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D84D" w14:textId="77777777" w:rsidR="002E10DE" w:rsidRDefault="002E10DE" w:rsidP="00975CDF"/>
    <w:p w14:paraId="5BB8E866" w14:textId="77777777" w:rsidR="00975CDF" w:rsidRDefault="00975CDF" w:rsidP="00975CDF"/>
    <w:p w14:paraId="5FB87682" w14:textId="77777777" w:rsidR="00975CDF" w:rsidRDefault="00975CDF" w:rsidP="00975CDF"/>
    <w:p w14:paraId="42A730D1" w14:textId="77777777" w:rsidR="005C38C9" w:rsidRDefault="005C38C9" w:rsidP="00583A67">
      <w:pPr>
        <w:jc w:val="center"/>
        <w:rPr>
          <w:rFonts w:ascii="Times New Roman" w:hAnsi="Times New Roman"/>
          <w:b/>
        </w:rPr>
      </w:pPr>
    </w:p>
    <w:p w14:paraId="2308A8BB" w14:textId="77777777" w:rsidR="005C38C9" w:rsidRPr="004A77D2" w:rsidRDefault="005C38C9" w:rsidP="005C38C9">
      <w:pPr>
        <w:jc w:val="center"/>
        <w:rPr>
          <w:rFonts w:ascii="Times New Roman" w:hAnsi="Times New Roman"/>
          <w:b/>
        </w:rPr>
      </w:pPr>
      <w:r w:rsidRPr="004A77D2">
        <w:rPr>
          <w:rFonts w:ascii="Times New Roman" w:hAnsi="Times New Roman"/>
          <w:b/>
        </w:rPr>
        <w:t>GOVERNANCE AND PERSONNEL COMMITTEE</w:t>
      </w:r>
    </w:p>
    <w:p w14:paraId="1E3DC981" w14:textId="77777777" w:rsidR="00583A67" w:rsidRPr="004A77D2" w:rsidRDefault="00B24D0C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</w:t>
      </w:r>
      <w:r w:rsidR="00ED2633" w:rsidRPr="004A77D2">
        <w:rPr>
          <w:rFonts w:ascii="Times New Roman" w:hAnsi="Times New Roman"/>
          <w:b/>
        </w:rPr>
        <w:t>sday</w:t>
      </w:r>
      <w:r w:rsidR="00DD2D05" w:rsidRPr="004A77D2">
        <w:rPr>
          <w:rFonts w:ascii="Times New Roman" w:hAnsi="Times New Roman"/>
          <w:b/>
        </w:rPr>
        <w:t>,</w:t>
      </w:r>
      <w:r w:rsidR="00094CB9" w:rsidRPr="004A77D2">
        <w:rPr>
          <w:rFonts w:ascii="Times New Roman" w:hAnsi="Times New Roman"/>
          <w:b/>
        </w:rPr>
        <w:t xml:space="preserve"> </w:t>
      </w:r>
      <w:r w:rsidR="000E60FD">
        <w:rPr>
          <w:rFonts w:ascii="Times New Roman" w:hAnsi="Times New Roman"/>
          <w:b/>
        </w:rPr>
        <w:t>October</w:t>
      </w:r>
      <w:r w:rsidR="00A53189">
        <w:rPr>
          <w:rFonts w:ascii="Times New Roman" w:hAnsi="Times New Roman"/>
          <w:b/>
        </w:rPr>
        <w:t xml:space="preserve"> 10</w:t>
      </w:r>
      <w:r w:rsidR="00A6146D" w:rsidRPr="004A77D2">
        <w:rPr>
          <w:rFonts w:ascii="Times New Roman" w:hAnsi="Times New Roman"/>
          <w:b/>
        </w:rPr>
        <w:t>, 201</w:t>
      </w:r>
      <w:r w:rsidR="00A53189">
        <w:rPr>
          <w:rFonts w:ascii="Times New Roman" w:hAnsi="Times New Roman"/>
          <w:b/>
        </w:rPr>
        <w:t>9</w:t>
      </w:r>
    </w:p>
    <w:p w14:paraId="43681CD9" w14:textId="77777777" w:rsidR="00DD2D05" w:rsidRPr="004A77D2" w:rsidRDefault="00373CD5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5:30</w:t>
      </w:r>
      <w:r w:rsidR="006D56E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="002D4511">
        <w:rPr>
          <w:rFonts w:ascii="Times New Roman" w:hAnsi="Times New Roman"/>
          <w:b/>
        </w:rPr>
        <w:t>M</w:t>
      </w:r>
    </w:p>
    <w:p w14:paraId="0C279983" w14:textId="77777777" w:rsidR="00583A67" w:rsidRPr="004A77D2" w:rsidRDefault="00583A67" w:rsidP="00583A67">
      <w:pPr>
        <w:jc w:val="center"/>
        <w:rPr>
          <w:rFonts w:ascii="Times New Roman" w:hAnsi="Times New Roman"/>
          <w:b/>
        </w:rPr>
      </w:pPr>
      <w:r w:rsidRPr="004A77D2">
        <w:rPr>
          <w:rFonts w:ascii="Times New Roman" w:hAnsi="Times New Roman"/>
          <w:b/>
        </w:rPr>
        <w:t>3040 Williams Drive, Suite 200</w:t>
      </w:r>
    </w:p>
    <w:p w14:paraId="6638E08C" w14:textId="77777777" w:rsidR="005406AC" w:rsidRPr="004A77D2" w:rsidRDefault="00583A67" w:rsidP="00583A67">
      <w:pPr>
        <w:jc w:val="center"/>
        <w:rPr>
          <w:rFonts w:ascii="Times New Roman" w:hAnsi="Times New Roman"/>
          <w:b/>
        </w:rPr>
      </w:pPr>
      <w:r w:rsidRPr="004A77D2">
        <w:rPr>
          <w:rFonts w:ascii="Times New Roman" w:hAnsi="Times New Roman"/>
          <w:b/>
        </w:rPr>
        <w:t>Fairfax, VA 22031</w:t>
      </w:r>
    </w:p>
    <w:p w14:paraId="2F0B5046" w14:textId="77777777" w:rsidR="004B2C32" w:rsidRPr="004A77D2" w:rsidRDefault="004B2C32" w:rsidP="00420C9C">
      <w:pPr>
        <w:jc w:val="center"/>
        <w:rPr>
          <w:rFonts w:ascii="Times New Roman" w:hAnsi="Times New Roman"/>
          <w:b/>
        </w:rPr>
      </w:pPr>
    </w:p>
    <w:p w14:paraId="6013591B" w14:textId="77777777" w:rsidR="00892E42" w:rsidRPr="004A77D2" w:rsidRDefault="009F66B6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77D2">
        <w:rPr>
          <w:rFonts w:ascii="Times New Roman" w:hAnsi="Times New Roman"/>
          <w:b/>
          <w:sz w:val="28"/>
          <w:szCs w:val="28"/>
          <w:u w:val="single"/>
        </w:rPr>
        <w:t>MEETING SUMMARY</w:t>
      </w:r>
    </w:p>
    <w:p w14:paraId="614E4C2E" w14:textId="77777777" w:rsidR="00365F6F" w:rsidRPr="004A77D2" w:rsidRDefault="00365F6F" w:rsidP="00DB72EF">
      <w:pPr>
        <w:jc w:val="center"/>
        <w:rPr>
          <w:rFonts w:ascii="Times New Roman" w:hAnsi="Times New Roman"/>
          <w:b/>
          <w:u w:val="single"/>
        </w:rPr>
      </w:pPr>
    </w:p>
    <w:p w14:paraId="13CD65B8" w14:textId="77777777" w:rsidR="00892E42" w:rsidRPr="003619BA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3619BA">
        <w:rPr>
          <w:rFonts w:ascii="Times New Roman" w:hAnsi="Times New Roman"/>
          <w:b/>
        </w:rPr>
        <w:t>Call to Order</w:t>
      </w:r>
      <w:r w:rsidRPr="003619BA">
        <w:rPr>
          <w:rFonts w:ascii="Times New Roman" w:hAnsi="Times New Roman"/>
        </w:rPr>
        <w:tab/>
      </w:r>
      <w:r w:rsidRPr="003619BA">
        <w:rPr>
          <w:rFonts w:ascii="Times New Roman" w:hAnsi="Times New Roman"/>
        </w:rPr>
        <w:tab/>
      </w:r>
      <w:r w:rsidRPr="003619BA">
        <w:rPr>
          <w:rFonts w:ascii="Times New Roman" w:hAnsi="Times New Roman"/>
        </w:rPr>
        <w:tab/>
      </w:r>
      <w:r w:rsidRPr="003619BA">
        <w:rPr>
          <w:rFonts w:ascii="Times New Roman" w:hAnsi="Times New Roman"/>
        </w:rPr>
        <w:tab/>
      </w:r>
      <w:r w:rsidRPr="003619BA">
        <w:rPr>
          <w:rFonts w:ascii="Times New Roman" w:hAnsi="Times New Roman"/>
        </w:rPr>
        <w:tab/>
      </w:r>
      <w:r w:rsidRPr="003619BA">
        <w:rPr>
          <w:rFonts w:ascii="Times New Roman" w:hAnsi="Times New Roman"/>
        </w:rPr>
        <w:tab/>
        <w:t xml:space="preserve">          </w:t>
      </w:r>
      <w:r w:rsidR="00DB72EF" w:rsidRPr="003619BA">
        <w:rPr>
          <w:rFonts w:ascii="Times New Roman" w:hAnsi="Times New Roman"/>
        </w:rPr>
        <w:t xml:space="preserve"> </w:t>
      </w:r>
      <w:r w:rsidR="005C38C9" w:rsidRPr="003619BA">
        <w:rPr>
          <w:rFonts w:ascii="Times New Roman" w:hAnsi="Times New Roman"/>
        </w:rPr>
        <w:t xml:space="preserve">          </w:t>
      </w:r>
      <w:r w:rsidR="00ED1512" w:rsidRPr="003619BA">
        <w:rPr>
          <w:rFonts w:ascii="Times New Roman" w:hAnsi="Times New Roman"/>
        </w:rPr>
        <w:tab/>
        <w:t xml:space="preserve"> Chair</w:t>
      </w:r>
      <w:r w:rsidR="00B71888" w:rsidRPr="003619BA">
        <w:rPr>
          <w:rFonts w:ascii="Times New Roman" w:hAnsi="Times New Roman"/>
        </w:rPr>
        <w:t xml:space="preserve"> </w:t>
      </w:r>
      <w:r w:rsidR="00373CD5">
        <w:rPr>
          <w:rFonts w:ascii="Times New Roman" w:hAnsi="Times New Roman"/>
        </w:rPr>
        <w:t>Randall</w:t>
      </w:r>
    </w:p>
    <w:p w14:paraId="49C3F1A0" w14:textId="77777777" w:rsidR="00892E42" w:rsidRPr="003619BA" w:rsidRDefault="00892E42" w:rsidP="00892E42">
      <w:pPr>
        <w:ind w:left="360"/>
        <w:rPr>
          <w:rFonts w:ascii="Times New Roman" w:hAnsi="Times New Roman"/>
          <w:b/>
        </w:rPr>
      </w:pPr>
    </w:p>
    <w:p w14:paraId="7D196049" w14:textId="77777777" w:rsidR="009F66B6" w:rsidRPr="00F56046" w:rsidRDefault="009F66B6" w:rsidP="0004179D">
      <w:pPr>
        <w:pStyle w:val="ListParagraph"/>
        <w:numPr>
          <w:ilvl w:val="0"/>
          <w:numId w:val="2"/>
        </w:numPr>
        <w:rPr>
          <w:b/>
        </w:rPr>
      </w:pPr>
      <w:r w:rsidRPr="003619BA">
        <w:rPr>
          <w:u w:val="single"/>
        </w:rPr>
        <w:t xml:space="preserve">Chair </w:t>
      </w:r>
      <w:r w:rsidR="00373CD5">
        <w:rPr>
          <w:u w:val="single"/>
        </w:rPr>
        <w:t>Randall</w:t>
      </w:r>
      <w:r w:rsidRPr="003619BA">
        <w:rPr>
          <w:u w:val="single"/>
        </w:rPr>
        <w:t xml:space="preserve"> called the meeting to </w:t>
      </w:r>
      <w:r w:rsidRPr="00F56046">
        <w:rPr>
          <w:u w:val="single"/>
        </w:rPr>
        <w:t xml:space="preserve">order at </w:t>
      </w:r>
      <w:r w:rsidR="0029054E" w:rsidRPr="00F56046">
        <w:rPr>
          <w:u w:val="single"/>
        </w:rPr>
        <w:t>5:</w:t>
      </w:r>
      <w:r w:rsidR="00DA27E4">
        <w:rPr>
          <w:u w:val="single"/>
        </w:rPr>
        <w:t>55</w:t>
      </w:r>
      <w:r w:rsidR="00981BBB">
        <w:rPr>
          <w:u w:val="single"/>
        </w:rPr>
        <w:t xml:space="preserve"> </w:t>
      </w:r>
      <w:r w:rsidR="00F56046" w:rsidRPr="00F56046">
        <w:rPr>
          <w:u w:val="single"/>
        </w:rPr>
        <w:t>PM</w:t>
      </w:r>
      <w:r w:rsidR="00C348EB">
        <w:rPr>
          <w:u w:val="single"/>
        </w:rPr>
        <w:t xml:space="preserve"> without</w:t>
      </w:r>
      <w:r w:rsidR="00141F69">
        <w:rPr>
          <w:u w:val="single"/>
        </w:rPr>
        <w:t xml:space="preserve"> a quorum</w:t>
      </w:r>
      <w:r w:rsidRPr="00F56046">
        <w:rPr>
          <w:u w:val="single"/>
        </w:rPr>
        <w:t>.</w:t>
      </w:r>
    </w:p>
    <w:p w14:paraId="518FD691" w14:textId="77777777" w:rsidR="00B71888" w:rsidRPr="003619BA" w:rsidRDefault="00B71888" w:rsidP="0004179D">
      <w:pPr>
        <w:numPr>
          <w:ilvl w:val="0"/>
          <w:numId w:val="2"/>
        </w:numPr>
        <w:rPr>
          <w:rFonts w:ascii="Times New Roman" w:hAnsi="Times New Roman"/>
          <w:b/>
        </w:rPr>
      </w:pPr>
      <w:r w:rsidRPr="003619BA">
        <w:rPr>
          <w:rFonts w:ascii="Times New Roman" w:hAnsi="Times New Roman"/>
        </w:rPr>
        <w:t>Attendees:</w:t>
      </w:r>
    </w:p>
    <w:p w14:paraId="162750DF" w14:textId="77777777" w:rsidR="0029054E" w:rsidRPr="00252AE5" w:rsidRDefault="00B71888" w:rsidP="0004179D">
      <w:pPr>
        <w:numPr>
          <w:ilvl w:val="0"/>
          <w:numId w:val="3"/>
        </w:numPr>
        <w:rPr>
          <w:rFonts w:ascii="Times New Roman" w:hAnsi="Times New Roman"/>
        </w:rPr>
      </w:pPr>
      <w:r w:rsidRPr="003619BA">
        <w:rPr>
          <w:rFonts w:ascii="Times New Roman" w:hAnsi="Times New Roman"/>
        </w:rPr>
        <w:t xml:space="preserve">Members: </w:t>
      </w:r>
      <w:r w:rsidRPr="003619BA">
        <w:rPr>
          <w:rFonts w:ascii="Times New Roman" w:hAnsi="Times New Roman"/>
          <w:b/>
        </w:rPr>
        <w:t xml:space="preserve"> </w:t>
      </w:r>
      <w:r w:rsidRPr="003619BA">
        <w:rPr>
          <w:rFonts w:ascii="Times New Roman" w:hAnsi="Times New Roman"/>
        </w:rPr>
        <w:t xml:space="preserve">Chair </w:t>
      </w:r>
      <w:r w:rsidR="00C92A36">
        <w:rPr>
          <w:rFonts w:ascii="Times New Roman" w:hAnsi="Times New Roman"/>
        </w:rPr>
        <w:t>Randall</w:t>
      </w:r>
      <w:r w:rsidR="006736C3">
        <w:rPr>
          <w:rFonts w:ascii="Times New Roman" w:hAnsi="Times New Roman"/>
        </w:rPr>
        <w:t>;</w:t>
      </w:r>
      <w:r w:rsidR="009114A6">
        <w:rPr>
          <w:rFonts w:ascii="Times New Roman" w:hAnsi="Times New Roman"/>
        </w:rPr>
        <w:t xml:space="preserve"> </w:t>
      </w:r>
      <w:r w:rsidR="003946D5">
        <w:rPr>
          <w:rFonts w:ascii="Times New Roman" w:hAnsi="Times New Roman"/>
        </w:rPr>
        <w:t>Board Member Cristol</w:t>
      </w:r>
      <w:r w:rsidR="00981BBB">
        <w:rPr>
          <w:rFonts w:ascii="Times New Roman" w:hAnsi="Times New Roman"/>
        </w:rPr>
        <w:t xml:space="preserve">; </w:t>
      </w:r>
      <w:r w:rsidR="00E516B8">
        <w:rPr>
          <w:rFonts w:ascii="Times New Roman" w:hAnsi="Times New Roman"/>
        </w:rPr>
        <w:t>Mr. Minchew</w:t>
      </w:r>
      <w:r w:rsidR="00DA27E4">
        <w:rPr>
          <w:rFonts w:ascii="Times New Roman" w:hAnsi="Times New Roman"/>
        </w:rPr>
        <w:t xml:space="preserve"> (Arrived 6:01</w:t>
      </w:r>
      <w:r w:rsidR="006D56E8">
        <w:rPr>
          <w:rFonts w:ascii="Times New Roman" w:hAnsi="Times New Roman"/>
        </w:rPr>
        <w:t xml:space="preserve"> </w:t>
      </w:r>
      <w:r w:rsidR="00DA27E4">
        <w:rPr>
          <w:rFonts w:ascii="Times New Roman" w:hAnsi="Times New Roman"/>
        </w:rPr>
        <w:t>PM)</w:t>
      </w:r>
      <w:r w:rsidR="00E516B8">
        <w:rPr>
          <w:rFonts w:ascii="Times New Roman" w:hAnsi="Times New Roman"/>
        </w:rPr>
        <w:t>;</w:t>
      </w:r>
      <w:r w:rsidR="00E516B8" w:rsidRPr="00252AE5">
        <w:rPr>
          <w:rFonts w:ascii="Times New Roman" w:hAnsi="Times New Roman"/>
        </w:rPr>
        <w:t xml:space="preserve"> </w:t>
      </w:r>
      <w:r w:rsidR="00496FF8">
        <w:rPr>
          <w:rFonts w:ascii="Times New Roman" w:hAnsi="Times New Roman"/>
        </w:rPr>
        <w:t>Mayor Meyer (Arrived 6:29</w:t>
      </w:r>
      <w:r w:rsidR="006D56E8">
        <w:rPr>
          <w:rFonts w:ascii="Times New Roman" w:hAnsi="Times New Roman"/>
        </w:rPr>
        <w:t xml:space="preserve"> </w:t>
      </w:r>
      <w:r w:rsidR="00496FF8">
        <w:rPr>
          <w:rFonts w:ascii="Times New Roman" w:hAnsi="Times New Roman"/>
        </w:rPr>
        <w:t>PM)</w:t>
      </w:r>
    </w:p>
    <w:p w14:paraId="7D562677" w14:textId="77777777" w:rsidR="00BA2365" w:rsidRDefault="0029054E" w:rsidP="0004179D">
      <w:pPr>
        <w:numPr>
          <w:ilvl w:val="0"/>
          <w:numId w:val="3"/>
        </w:numPr>
        <w:rPr>
          <w:rFonts w:ascii="Times New Roman" w:hAnsi="Times New Roman"/>
        </w:rPr>
      </w:pPr>
      <w:r w:rsidRPr="00252AE5">
        <w:rPr>
          <w:rFonts w:ascii="Times New Roman" w:hAnsi="Times New Roman"/>
        </w:rPr>
        <w:t>Authority Members</w:t>
      </w:r>
      <w:r w:rsidR="00252AE5">
        <w:rPr>
          <w:rFonts w:ascii="Times New Roman" w:hAnsi="Times New Roman"/>
        </w:rPr>
        <w:t>:</w:t>
      </w:r>
      <w:r w:rsidRPr="00252AE5">
        <w:rPr>
          <w:rFonts w:ascii="Times New Roman" w:hAnsi="Times New Roman"/>
        </w:rPr>
        <w:t xml:space="preserve"> </w:t>
      </w:r>
      <w:r w:rsidR="006E5E8D" w:rsidRPr="00252AE5">
        <w:rPr>
          <w:rFonts w:ascii="Times New Roman" w:hAnsi="Times New Roman"/>
        </w:rPr>
        <w:t xml:space="preserve"> </w:t>
      </w:r>
      <w:r w:rsidR="00BA2365">
        <w:rPr>
          <w:rFonts w:ascii="Times New Roman" w:hAnsi="Times New Roman"/>
        </w:rPr>
        <w:t xml:space="preserve">Mayor Parrish, </w:t>
      </w:r>
      <w:r w:rsidR="00BA2365">
        <w:rPr>
          <w:rFonts w:ascii="TimesNewRomanPSMT" w:hAnsi="TimesNewRomanPSMT" w:cs="TimesNewRomanPSMT"/>
        </w:rPr>
        <w:t>Mayor Rishell</w:t>
      </w:r>
      <w:r w:rsidR="00BA2365">
        <w:rPr>
          <w:rFonts w:ascii="Times New Roman" w:hAnsi="Times New Roman"/>
        </w:rPr>
        <w:t xml:space="preserve">; </w:t>
      </w:r>
      <w:r w:rsidR="006E5E8D" w:rsidRPr="00252AE5">
        <w:rPr>
          <w:rFonts w:ascii="Times New Roman" w:hAnsi="Times New Roman"/>
        </w:rPr>
        <w:t>Chairman Nohe</w:t>
      </w:r>
      <w:r w:rsidR="00981BBB">
        <w:rPr>
          <w:rFonts w:ascii="Times New Roman" w:hAnsi="Times New Roman"/>
        </w:rPr>
        <w:t xml:space="preserve"> </w:t>
      </w:r>
      <w:r w:rsidR="00DB22C2">
        <w:rPr>
          <w:rFonts w:ascii="Times New Roman" w:hAnsi="Times New Roman"/>
        </w:rPr>
        <w:t xml:space="preserve">(Arrived 5:56 PM) </w:t>
      </w:r>
      <w:r w:rsidR="00BA2365">
        <w:rPr>
          <w:rFonts w:ascii="Times New Roman" w:hAnsi="Times New Roman"/>
        </w:rPr>
        <w:t xml:space="preserve">and Mayor Wood </w:t>
      </w:r>
      <w:r w:rsidR="00981BBB">
        <w:rPr>
          <w:rFonts w:ascii="Times New Roman" w:hAnsi="Times New Roman"/>
        </w:rPr>
        <w:t>(Arrived 5:56 PM)</w:t>
      </w:r>
      <w:r w:rsidR="00634777">
        <w:rPr>
          <w:rFonts w:ascii="Times New Roman" w:hAnsi="Times New Roman"/>
        </w:rPr>
        <w:t xml:space="preserve">. </w:t>
      </w:r>
    </w:p>
    <w:p w14:paraId="6D0EB0EB" w14:textId="77777777" w:rsidR="00BA2365" w:rsidRDefault="00BA2365" w:rsidP="0004179D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With no quorum present</w:t>
      </w:r>
      <w:r w:rsidR="00DB22C2">
        <w:rPr>
          <w:rFonts w:ascii="Times New Roman" w:hAnsi="Times New Roman"/>
        </w:rPr>
        <w:t xml:space="preserve"> at 5:58 PM</w:t>
      </w:r>
      <w:r>
        <w:rPr>
          <w:rFonts w:ascii="Times New Roman" w:hAnsi="Times New Roman"/>
        </w:rPr>
        <w:t xml:space="preserve">, Chairman Nohe appointed </w:t>
      </w:r>
      <w:r w:rsidR="003946D5">
        <w:rPr>
          <w:rFonts w:ascii="Times New Roman" w:hAnsi="Times New Roman"/>
        </w:rPr>
        <w:t>Ma</w:t>
      </w:r>
      <w:r w:rsidR="00D73366">
        <w:rPr>
          <w:rFonts w:ascii="Times New Roman" w:hAnsi="Times New Roman"/>
        </w:rPr>
        <w:t>yor Wood</w:t>
      </w:r>
      <w:r w:rsidR="00981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the </w:t>
      </w:r>
      <w:r w:rsidR="005E5C41">
        <w:rPr>
          <w:rFonts w:ascii="Times New Roman" w:hAnsi="Times New Roman"/>
        </w:rPr>
        <w:t xml:space="preserve">Governance and Personnel </w:t>
      </w:r>
      <w:r w:rsidR="004867C6">
        <w:rPr>
          <w:rFonts w:ascii="Times New Roman" w:hAnsi="Times New Roman"/>
        </w:rPr>
        <w:t xml:space="preserve">Committee </w:t>
      </w:r>
      <w:r w:rsidR="00DB22C2">
        <w:rPr>
          <w:rFonts w:ascii="Times New Roman" w:hAnsi="Times New Roman"/>
        </w:rPr>
        <w:t xml:space="preserve">for the </w:t>
      </w:r>
      <w:r w:rsidR="004867C6">
        <w:rPr>
          <w:rFonts w:ascii="Times New Roman" w:hAnsi="Times New Roman"/>
        </w:rPr>
        <w:t>meeting</w:t>
      </w:r>
      <w:r>
        <w:rPr>
          <w:rFonts w:ascii="Times New Roman" w:hAnsi="Times New Roman"/>
        </w:rPr>
        <w:t xml:space="preserve">. </w:t>
      </w:r>
    </w:p>
    <w:p w14:paraId="67A613CA" w14:textId="77777777" w:rsidR="00B71888" w:rsidRPr="00252AE5" w:rsidRDefault="00BA2365" w:rsidP="0004179D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With a quorum established, Chair Randall took up the Action Items on the meeting agenda</w:t>
      </w:r>
      <w:r w:rsidR="005E5C4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6952264A" w14:textId="77777777" w:rsidR="00234FC8" w:rsidRPr="00252AE5" w:rsidRDefault="00B71888" w:rsidP="0004179D">
      <w:pPr>
        <w:numPr>
          <w:ilvl w:val="0"/>
          <w:numId w:val="3"/>
        </w:numPr>
        <w:rPr>
          <w:rFonts w:ascii="Times New Roman" w:hAnsi="Times New Roman"/>
        </w:rPr>
      </w:pPr>
      <w:r w:rsidRPr="00252AE5">
        <w:rPr>
          <w:rFonts w:ascii="Times New Roman" w:hAnsi="Times New Roman"/>
        </w:rPr>
        <w:t xml:space="preserve">Staff:  Monica Backmon (Executive Director); Michael Longhi (CFO); </w:t>
      </w:r>
      <w:r w:rsidR="006736C3" w:rsidRPr="00252AE5">
        <w:rPr>
          <w:rFonts w:ascii="Times New Roman" w:hAnsi="Times New Roman"/>
        </w:rPr>
        <w:t>Richard Stavros</w:t>
      </w:r>
      <w:r w:rsidRPr="00252AE5">
        <w:rPr>
          <w:rFonts w:ascii="Times New Roman" w:hAnsi="Times New Roman"/>
        </w:rPr>
        <w:t xml:space="preserve"> (Investment &amp; Debt Manager); Peggy Teal (Assistant Finance Officer)</w:t>
      </w:r>
      <w:r w:rsidR="0079189B">
        <w:rPr>
          <w:rFonts w:ascii="Times New Roman" w:hAnsi="Times New Roman"/>
        </w:rPr>
        <w:t>; Dev Priya Sen (Financial Analyst); Erica Hawksworth (</w:t>
      </w:r>
      <w:r w:rsidR="0079189B" w:rsidRPr="0079189B">
        <w:rPr>
          <w:rFonts w:ascii="Times New Roman" w:hAnsi="Times New Roman"/>
        </w:rPr>
        <w:t>Communications &amp; Public Affairs Manager</w:t>
      </w:r>
      <w:r w:rsidR="0079189B">
        <w:rPr>
          <w:rFonts w:ascii="Times New Roman" w:hAnsi="Times New Roman"/>
        </w:rPr>
        <w:t>)</w:t>
      </w:r>
    </w:p>
    <w:p w14:paraId="0F93D308" w14:textId="77777777" w:rsidR="00B71888" w:rsidRPr="00252AE5" w:rsidRDefault="00B71888" w:rsidP="0004179D">
      <w:pPr>
        <w:numPr>
          <w:ilvl w:val="0"/>
          <w:numId w:val="3"/>
        </w:numPr>
        <w:rPr>
          <w:rFonts w:ascii="Times New Roman" w:hAnsi="Times New Roman"/>
          <w:b/>
        </w:rPr>
      </w:pPr>
      <w:r w:rsidRPr="00252AE5">
        <w:rPr>
          <w:rFonts w:ascii="Times New Roman" w:hAnsi="Times New Roman"/>
        </w:rPr>
        <w:t xml:space="preserve">Other Attendees:  </w:t>
      </w:r>
      <w:r w:rsidRPr="00BA2365">
        <w:rPr>
          <w:rFonts w:ascii="Times New Roman" w:hAnsi="Times New Roman"/>
        </w:rPr>
        <w:t>Tracy Baynard (McGuireWoods</w:t>
      </w:r>
      <w:r w:rsidR="001F3F0C" w:rsidRPr="00BA2365">
        <w:rPr>
          <w:rFonts w:ascii="Times New Roman" w:hAnsi="Times New Roman"/>
        </w:rPr>
        <w:t xml:space="preserve"> Consulting LLC</w:t>
      </w:r>
      <w:r w:rsidRPr="00BA2365">
        <w:rPr>
          <w:rFonts w:ascii="Times New Roman" w:hAnsi="Times New Roman"/>
        </w:rPr>
        <w:t>);</w:t>
      </w:r>
      <w:r w:rsidR="003619BA" w:rsidRPr="00BA2365">
        <w:rPr>
          <w:rFonts w:ascii="Times New Roman" w:hAnsi="Times New Roman"/>
        </w:rPr>
        <w:t xml:space="preserve"> </w:t>
      </w:r>
      <w:r w:rsidRPr="00BA2365">
        <w:rPr>
          <w:rFonts w:ascii="Times New Roman" w:hAnsi="Times New Roman"/>
        </w:rPr>
        <w:t>Bob Brown (Loudoun County)</w:t>
      </w:r>
      <w:r w:rsidR="007706C7" w:rsidRPr="00BA2365">
        <w:rPr>
          <w:rFonts w:ascii="Times New Roman" w:hAnsi="Times New Roman"/>
        </w:rPr>
        <w:t>;</w:t>
      </w:r>
      <w:r w:rsidR="002F33FC" w:rsidRPr="00BA2365">
        <w:rPr>
          <w:rFonts w:ascii="Times New Roman" w:hAnsi="Times New Roman"/>
        </w:rPr>
        <w:t xml:space="preserve"> </w:t>
      </w:r>
      <w:r w:rsidR="007706C7" w:rsidRPr="00BA2365">
        <w:rPr>
          <w:rFonts w:ascii="Times New Roman" w:hAnsi="Times New Roman"/>
        </w:rPr>
        <w:t xml:space="preserve">Paolo </w:t>
      </w:r>
      <w:proofErr w:type="spellStart"/>
      <w:r w:rsidR="007706C7" w:rsidRPr="00BA2365">
        <w:rPr>
          <w:rFonts w:ascii="Times New Roman" w:hAnsi="Times New Roman"/>
        </w:rPr>
        <w:t>Belita</w:t>
      </w:r>
      <w:proofErr w:type="spellEnd"/>
      <w:r w:rsidR="007706C7" w:rsidRPr="00BA2365">
        <w:rPr>
          <w:rFonts w:ascii="Times New Roman" w:hAnsi="Times New Roman"/>
        </w:rPr>
        <w:t xml:space="preserve"> (Prince William County); Rich </w:t>
      </w:r>
      <w:proofErr w:type="spellStart"/>
      <w:r w:rsidR="007706C7" w:rsidRPr="00BA2365">
        <w:rPr>
          <w:rFonts w:ascii="Times New Roman" w:hAnsi="Times New Roman"/>
        </w:rPr>
        <w:t>Roisman</w:t>
      </w:r>
      <w:proofErr w:type="spellEnd"/>
      <w:r w:rsidR="007706C7" w:rsidRPr="00BA2365">
        <w:rPr>
          <w:rFonts w:ascii="Times New Roman" w:hAnsi="Times New Roman"/>
        </w:rPr>
        <w:t xml:space="preserve"> (Arlington County); </w:t>
      </w:r>
      <w:r w:rsidR="00373CD5" w:rsidRPr="00BA2365">
        <w:rPr>
          <w:rFonts w:ascii="Times New Roman" w:hAnsi="Times New Roman"/>
        </w:rPr>
        <w:t>Ellen Posner (Council of Counsel</w:t>
      </w:r>
      <w:r w:rsidR="006E5E8D" w:rsidRPr="00BA2365">
        <w:rPr>
          <w:rFonts w:ascii="Times New Roman" w:hAnsi="Times New Roman"/>
        </w:rPr>
        <w:t>s</w:t>
      </w:r>
      <w:r w:rsidR="0029054E" w:rsidRPr="00BA2365">
        <w:rPr>
          <w:rFonts w:ascii="Times New Roman" w:hAnsi="Times New Roman"/>
        </w:rPr>
        <w:t xml:space="preserve"> – Fairfax County Department of Transportation</w:t>
      </w:r>
      <w:r w:rsidR="00373CD5" w:rsidRPr="00BA2365">
        <w:rPr>
          <w:rFonts w:ascii="Times New Roman" w:hAnsi="Times New Roman"/>
        </w:rPr>
        <w:t>);</w:t>
      </w:r>
      <w:r w:rsidR="0029054E" w:rsidRPr="00BA2365">
        <w:rPr>
          <w:rFonts w:ascii="Times New Roman" w:hAnsi="Times New Roman"/>
        </w:rPr>
        <w:t xml:space="preserve"> </w:t>
      </w:r>
      <w:r w:rsidR="007706C7" w:rsidRPr="00BA2365">
        <w:rPr>
          <w:rFonts w:ascii="Times New Roman" w:hAnsi="Times New Roman"/>
        </w:rPr>
        <w:t>Rob Dickerson</w:t>
      </w:r>
      <w:r w:rsidR="006E5E8D" w:rsidRPr="006A2FEA">
        <w:rPr>
          <w:rFonts w:ascii="Times New Roman" w:hAnsi="Times New Roman"/>
          <w:b/>
          <w:bCs/>
        </w:rPr>
        <w:t xml:space="preserve"> </w:t>
      </w:r>
      <w:r w:rsidR="006E5E8D" w:rsidRPr="00252AE5">
        <w:rPr>
          <w:rFonts w:ascii="Times New Roman" w:hAnsi="Times New Roman"/>
        </w:rPr>
        <w:t>(Council of Counsels</w:t>
      </w:r>
      <w:r w:rsidR="0029054E" w:rsidRPr="00252AE5">
        <w:rPr>
          <w:rFonts w:ascii="Times New Roman" w:hAnsi="Times New Roman"/>
        </w:rPr>
        <w:t xml:space="preserve"> – Prince William County</w:t>
      </w:r>
      <w:r w:rsidR="006E5E8D" w:rsidRPr="00252AE5">
        <w:rPr>
          <w:rFonts w:ascii="Times New Roman" w:hAnsi="Times New Roman"/>
        </w:rPr>
        <w:t>)</w:t>
      </w:r>
      <w:r w:rsidR="002721DF">
        <w:rPr>
          <w:rFonts w:ascii="Times New Roman" w:hAnsi="Times New Roman"/>
        </w:rPr>
        <w:t>;</w:t>
      </w:r>
      <w:r w:rsidR="00F56046">
        <w:rPr>
          <w:rFonts w:ascii="Times New Roman" w:hAnsi="Times New Roman"/>
        </w:rPr>
        <w:t xml:space="preserve"> </w:t>
      </w:r>
      <w:r w:rsidR="006A2FEA">
        <w:rPr>
          <w:rFonts w:ascii="Times New Roman" w:hAnsi="Times New Roman"/>
        </w:rPr>
        <w:t>Joe Schwartz</w:t>
      </w:r>
      <w:r w:rsidR="0021726F">
        <w:rPr>
          <w:rFonts w:ascii="Times New Roman" w:hAnsi="Times New Roman"/>
        </w:rPr>
        <w:t xml:space="preserve"> (VRE)</w:t>
      </w:r>
      <w:r w:rsidR="006A2FEA">
        <w:rPr>
          <w:rFonts w:ascii="Times New Roman" w:hAnsi="Times New Roman"/>
        </w:rPr>
        <w:t>, Brent Riddle</w:t>
      </w:r>
      <w:r w:rsidR="0021726F">
        <w:rPr>
          <w:rFonts w:ascii="Times New Roman" w:hAnsi="Times New Roman"/>
        </w:rPr>
        <w:t xml:space="preserve"> (Fairfax County)</w:t>
      </w:r>
      <w:r w:rsidR="006A2FEA">
        <w:rPr>
          <w:rFonts w:ascii="Times New Roman" w:hAnsi="Times New Roman"/>
        </w:rPr>
        <w:t xml:space="preserve">, Kate </w:t>
      </w:r>
      <w:proofErr w:type="spellStart"/>
      <w:r w:rsidR="006A2FEA">
        <w:rPr>
          <w:rFonts w:ascii="Times New Roman" w:hAnsi="Times New Roman"/>
        </w:rPr>
        <w:t>Mattice</w:t>
      </w:r>
      <w:proofErr w:type="spellEnd"/>
      <w:r w:rsidR="0021726F">
        <w:rPr>
          <w:rFonts w:ascii="Times New Roman" w:hAnsi="Times New Roman"/>
        </w:rPr>
        <w:t xml:space="preserve"> (Northern Virginia Transportation Commission).</w:t>
      </w:r>
    </w:p>
    <w:p w14:paraId="35138DD5" w14:textId="77777777" w:rsidR="009F66B6" w:rsidRDefault="009F66B6" w:rsidP="00892E42">
      <w:pPr>
        <w:ind w:left="360"/>
        <w:rPr>
          <w:rFonts w:ascii="Times New Roman" w:hAnsi="Times New Roman"/>
          <w:b/>
        </w:rPr>
      </w:pPr>
    </w:p>
    <w:p w14:paraId="4A34F97F" w14:textId="77777777" w:rsidR="0029054E" w:rsidRPr="004A77D2" w:rsidRDefault="0029054E" w:rsidP="0029054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A77D2">
        <w:rPr>
          <w:b/>
        </w:rPr>
        <w:t xml:space="preserve">Approval of Meeting Summary </w:t>
      </w:r>
    </w:p>
    <w:p w14:paraId="6D546429" w14:textId="77777777" w:rsidR="0029054E" w:rsidRPr="004A77D2" w:rsidRDefault="0029054E" w:rsidP="0029054E">
      <w:pPr>
        <w:pStyle w:val="ListParagraph"/>
        <w:rPr>
          <w:u w:val="single"/>
        </w:rPr>
      </w:pPr>
    </w:p>
    <w:p w14:paraId="59936FBB" w14:textId="77777777" w:rsidR="0029054E" w:rsidRPr="00252AE5" w:rsidRDefault="0029054E" w:rsidP="0004179D">
      <w:pPr>
        <w:numPr>
          <w:ilvl w:val="0"/>
          <w:numId w:val="2"/>
        </w:numPr>
        <w:rPr>
          <w:rFonts w:ascii="Times New Roman" w:eastAsia="Times New Roman" w:hAnsi="Times New Roman"/>
          <w:u w:val="single"/>
        </w:rPr>
      </w:pPr>
      <w:r w:rsidRPr="00B123B7">
        <w:rPr>
          <w:rFonts w:ascii="Times New Roman" w:eastAsia="Times New Roman" w:hAnsi="Times New Roman"/>
          <w:u w:val="single"/>
        </w:rPr>
        <w:t xml:space="preserve">Motion to approve the minutes of the </w:t>
      </w:r>
      <w:r w:rsidR="00B857E7">
        <w:rPr>
          <w:rFonts w:ascii="Times New Roman" w:eastAsia="Times New Roman" w:hAnsi="Times New Roman"/>
          <w:u w:val="single"/>
        </w:rPr>
        <w:t>January 1</w:t>
      </w:r>
      <w:r w:rsidR="000262DD">
        <w:rPr>
          <w:rFonts w:ascii="Times New Roman" w:eastAsia="Times New Roman" w:hAnsi="Times New Roman"/>
          <w:u w:val="single"/>
        </w:rPr>
        <w:t>0</w:t>
      </w:r>
      <w:r w:rsidRPr="00B123B7">
        <w:rPr>
          <w:rFonts w:ascii="Times New Roman" w:eastAsia="Times New Roman" w:hAnsi="Times New Roman"/>
          <w:u w:val="single"/>
        </w:rPr>
        <w:t>, 201</w:t>
      </w:r>
      <w:r w:rsidR="00B857E7">
        <w:rPr>
          <w:rFonts w:ascii="Times New Roman" w:eastAsia="Times New Roman" w:hAnsi="Times New Roman"/>
          <w:u w:val="single"/>
        </w:rPr>
        <w:t>9</w:t>
      </w:r>
      <w:r w:rsidR="00CA4610">
        <w:rPr>
          <w:rFonts w:ascii="Times New Roman" w:eastAsia="Times New Roman" w:hAnsi="Times New Roman"/>
          <w:u w:val="single"/>
        </w:rPr>
        <w:t>,</w:t>
      </w:r>
      <w:r w:rsidRPr="00B123B7">
        <w:rPr>
          <w:rFonts w:ascii="Times New Roman" w:eastAsia="Times New Roman" w:hAnsi="Times New Roman"/>
          <w:u w:val="single"/>
        </w:rPr>
        <w:t xml:space="preserve"> meeting of the GPC was made by </w:t>
      </w:r>
      <w:r w:rsidR="000262DD">
        <w:rPr>
          <w:rFonts w:ascii="Times New Roman" w:eastAsia="Times New Roman" w:hAnsi="Times New Roman"/>
          <w:u w:val="single"/>
        </w:rPr>
        <w:t>Board Member Cristol</w:t>
      </w:r>
      <w:r w:rsidRPr="000D18AF">
        <w:rPr>
          <w:rFonts w:ascii="Times New Roman" w:eastAsia="Times New Roman" w:hAnsi="Times New Roman"/>
          <w:u w:val="single"/>
        </w:rPr>
        <w:t>,</w:t>
      </w:r>
      <w:r w:rsidRPr="00B123B7">
        <w:rPr>
          <w:rFonts w:ascii="Times New Roman" w:eastAsia="Times New Roman" w:hAnsi="Times New Roman"/>
          <w:u w:val="single"/>
        </w:rPr>
        <w:t xml:space="preserve"> seconded by </w:t>
      </w:r>
      <w:r w:rsidR="004A4138">
        <w:rPr>
          <w:rFonts w:ascii="Times New Roman" w:eastAsia="Times New Roman" w:hAnsi="Times New Roman"/>
          <w:u w:val="single"/>
        </w:rPr>
        <w:t>Chair Randall</w:t>
      </w:r>
      <w:r w:rsidR="00CA4610">
        <w:rPr>
          <w:rFonts w:ascii="Times New Roman" w:eastAsia="Times New Roman" w:hAnsi="Times New Roman"/>
          <w:u w:val="single"/>
        </w:rPr>
        <w:t>,</w:t>
      </w:r>
      <w:r w:rsidR="005D40F0">
        <w:rPr>
          <w:rFonts w:ascii="Times New Roman" w:eastAsia="Times New Roman" w:hAnsi="Times New Roman"/>
          <w:u w:val="single"/>
        </w:rPr>
        <w:t xml:space="preserve"> with abstentions from</w:t>
      </w:r>
      <w:r w:rsidRPr="00B123B7">
        <w:rPr>
          <w:rFonts w:ascii="Times New Roman" w:eastAsia="Times New Roman" w:hAnsi="Times New Roman"/>
          <w:u w:val="single"/>
        </w:rPr>
        <w:t xml:space="preserve"> </w:t>
      </w:r>
      <w:r w:rsidR="005D40F0">
        <w:rPr>
          <w:rFonts w:ascii="Times New Roman" w:eastAsia="Times New Roman" w:hAnsi="Times New Roman"/>
          <w:u w:val="single"/>
        </w:rPr>
        <w:t xml:space="preserve">Mayor Wood as </w:t>
      </w:r>
      <w:r w:rsidR="002B250E">
        <w:rPr>
          <w:rFonts w:ascii="Times New Roman" w:eastAsia="Times New Roman" w:hAnsi="Times New Roman"/>
          <w:u w:val="single"/>
        </w:rPr>
        <w:t>he was</w:t>
      </w:r>
      <w:r w:rsidR="005D40F0">
        <w:rPr>
          <w:rFonts w:ascii="Times New Roman" w:eastAsia="Times New Roman" w:hAnsi="Times New Roman"/>
          <w:u w:val="single"/>
        </w:rPr>
        <w:t xml:space="preserve"> not at the last meeting.</w:t>
      </w:r>
      <w:r w:rsidR="00F56046">
        <w:rPr>
          <w:rFonts w:ascii="Times New Roman" w:eastAsia="Times New Roman" w:hAnsi="Times New Roman"/>
          <w:u w:val="single"/>
        </w:rPr>
        <w:t xml:space="preserve"> </w:t>
      </w:r>
      <w:r w:rsidRPr="00B123B7">
        <w:rPr>
          <w:rFonts w:ascii="Times New Roman" w:eastAsia="Times New Roman" w:hAnsi="Times New Roman"/>
          <w:u w:val="single"/>
        </w:rPr>
        <w:t>Motion passed.</w:t>
      </w:r>
    </w:p>
    <w:p w14:paraId="08323613" w14:textId="77777777" w:rsidR="0029054E" w:rsidRDefault="0029054E" w:rsidP="00892E42">
      <w:pPr>
        <w:ind w:left="360"/>
        <w:rPr>
          <w:rFonts w:ascii="Times New Roman" w:hAnsi="Times New Roman"/>
          <w:b/>
        </w:rPr>
      </w:pPr>
    </w:p>
    <w:p w14:paraId="095121EA" w14:textId="77777777" w:rsidR="002E06B3" w:rsidRDefault="002E06B3" w:rsidP="00CA4610">
      <w:pPr>
        <w:rPr>
          <w:rFonts w:ascii="Times New Roman" w:hAnsi="Times New Roman"/>
          <w:b/>
        </w:rPr>
      </w:pPr>
    </w:p>
    <w:p w14:paraId="088ECB87" w14:textId="77777777" w:rsidR="006A2FEA" w:rsidRDefault="006A2FEA" w:rsidP="00CA4610">
      <w:pPr>
        <w:rPr>
          <w:rFonts w:ascii="Times New Roman" w:hAnsi="Times New Roman"/>
          <w:b/>
        </w:rPr>
      </w:pPr>
    </w:p>
    <w:p w14:paraId="6922B263" w14:textId="77777777" w:rsidR="008F0666" w:rsidRPr="008F0666" w:rsidRDefault="00226F32" w:rsidP="008F0666">
      <w:pPr>
        <w:pStyle w:val="ListParagraph"/>
        <w:ind w:left="10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 Item</w:t>
      </w:r>
    </w:p>
    <w:p w14:paraId="73227094" w14:textId="77777777" w:rsidR="008F0666" w:rsidRPr="008F0666" w:rsidRDefault="008F0666" w:rsidP="008F0666">
      <w:pPr>
        <w:rPr>
          <w:rFonts w:ascii="Times New Roman" w:hAnsi="Times New Roman"/>
          <w:u w:val="single"/>
        </w:rPr>
      </w:pPr>
    </w:p>
    <w:p w14:paraId="0B45DE32" w14:textId="77777777" w:rsidR="00966E03" w:rsidRDefault="00966E03" w:rsidP="004E024D"/>
    <w:p w14:paraId="1269E488" w14:textId="77777777" w:rsidR="002E06B3" w:rsidRPr="002E06B3" w:rsidRDefault="002D4511" w:rsidP="002E06B3">
      <w:pPr>
        <w:pStyle w:val="ListParagraph"/>
        <w:numPr>
          <w:ilvl w:val="0"/>
          <w:numId w:val="1"/>
        </w:numPr>
        <w:tabs>
          <w:tab w:val="clear" w:pos="720"/>
        </w:tabs>
      </w:pPr>
      <w:r>
        <w:rPr>
          <w:b/>
        </w:rPr>
        <w:t>G</w:t>
      </w:r>
      <w:r w:rsidR="002E06B3">
        <w:rPr>
          <w:b/>
        </w:rPr>
        <w:t>overnance and Personnel Meeting Schedule:</w:t>
      </w:r>
    </w:p>
    <w:p w14:paraId="0370EA03" w14:textId="77777777" w:rsidR="002E06B3" w:rsidRDefault="0085075E" w:rsidP="0085075E">
      <w:pPr>
        <w:pStyle w:val="ListParagraph"/>
        <w:jc w:val="right"/>
      </w:pPr>
      <w:r>
        <w:t>Ms. Sen, Financial Analyst</w:t>
      </w:r>
    </w:p>
    <w:p w14:paraId="1DCE15D6" w14:textId="77777777" w:rsidR="0064043B" w:rsidRPr="002E06B3" w:rsidRDefault="0064043B" w:rsidP="0085075E">
      <w:pPr>
        <w:pStyle w:val="ListParagraph"/>
        <w:jc w:val="right"/>
      </w:pPr>
    </w:p>
    <w:p w14:paraId="062874AF" w14:textId="77777777" w:rsidR="002E06B3" w:rsidRDefault="005C4C0D" w:rsidP="0004179D">
      <w:pPr>
        <w:pStyle w:val="ListParagraph"/>
        <w:numPr>
          <w:ilvl w:val="1"/>
          <w:numId w:val="1"/>
        </w:numPr>
        <w:tabs>
          <w:tab w:val="clear" w:pos="1260"/>
          <w:tab w:val="num" w:pos="900"/>
        </w:tabs>
        <w:ind w:left="990" w:hanging="450"/>
      </w:pPr>
      <w:r>
        <w:t xml:space="preserve"> </w:t>
      </w:r>
      <w:r w:rsidR="002E06B3">
        <w:t>Chair Randal</w:t>
      </w:r>
      <w:r w:rsidR="00C34A1D">
        <w:t>l</w:t>
      </w:r>
      <w:r w:rsidR="002E06B3">
        <w:t xml:space="preserve"> </w:t>
      </w:r>
      <w:r w:rsidR="007112EE">
        <w:t xml:space="preserve">introduced </w:t>
      </w:r>
      <w:r w:rsidR="00983547">
        <w:t>Dev</w:t>
      </w:r>
      <w:r w:rsidR="00487994">
        <w:t xml:space="preserve"> P</w:t>
      </w:r>
      <w:r w:rsidR="00983547">
        <w:t xml:space="preserve">riya Sen (Dev) as the new Financial Analyst </w:t>
      </w:r>
      <w:r>
        <w:t xml:space="preserve">at </w:t>
      </w:r>
      <w:r w:rsidR="00983547">
        <w:t>NVTA.</w:t>
      </w:r>
    </w:p>
    <w:p w14:paraId="59110B0E" w14:textId="77777777" w:rsidR="002E06B3" w:rsidRDefault="002E06B3" w:rsidP="0004179D">
      <w:pPr>
        <w:pStyle w:val="ListParagraph"/>
        <w:numPr>
          <w:ilvl w:val="1"/>
          <w:numId w:val="1"/>
        </w:numPr>
        <w:tabs>
          <w:tab w:val="clear" w:pos="1260"/>
          <w:tab w:val="left" w:pos="990"/>
        </w:tabs>
        <w:ind w:left="990" w:hanging="450"/>
      </w:pPr>
      <w:r>
        <w:t>Dev introduced her</w:t>
      </w:r>
      <w:r w:rsidR="00F14C35">
        <w:t>self</w:t>
      </w:r>
      <w:r>
        <w:t xml:space="preserve"> to the </w:t>
      </w:r>
      <w:r w:rsidR="005C4C0D">
        <w:t xml:space="preserve">Committee </w:t>
      </w:r>
      <w:r>
        <w:t xml:space="preserve">and </w:t>
      </w:r>
      <w:r w:rsidR="00983547">
        <w:t xml:space="preserve">further </w:t>
      </w:r>
      <w:r w:rsidR="007112EE">
        <w:t>reviewed</w:t>
      </w:r>
      <w:r>
        <w:t xml:space="preserve"> the </w:t>
      </w:r>
      <w:r w:rsidR="00DB22C2">
        <w:t xml:space="preserve">proposed </w:t>
      </w:r>
      <w:r>
        <w:t xml:space="preserve">GPC </w:t>
      </w:r>
      <w:r w:rsidR="00C34A1D">
        <w:t>meeting schedule for the next 12 months.</w:t>
      </w:r>
    </w:p>
    <w:p w14:paraId="7DE1FBBD" w14:textId="77777777" w:rsidR="00C34A1D" w:rsidRDefault="00C34A1D" w:rsidP="0004179D">
      <w:pPr>
        <w:pStyle w:val="ListParagraph"/>
        <w:numPr>
          <w:ilvl w:val="1"/>
          <w:numId w:val="1"/>
        </w:numPr>
        <w:tabs>
          <w:tab w:val="clear" w:pos="1260"/>
          <w:tab w:val="num" w:pos="990"/>
        </w:tabs>
        <w:ind w:left="990" w:hanging="450"/>
      </w:pPr>
      <w:r>
        <w:t>Chair Randall</w:t>
      </w:r>
      <w:r w:rsidR="00F14C35">
        <w:t xml:space="preserve"> </w:t>
      </w:r>
      <w:r w:rsidR="0064043B">
        <w:t>confirmed</w:t>
      </w:r>
      <w:r w:rsidR="009460CE">
        <w:t xml:space="preserve"> with Ms. Baynard</w:t>
      </w:r>
      <w:r w:rsidR="00F14C35">
        <w:t xml:space="preserve"> </w:t>
      </w:r>
      <w:r w:rsidR="009460CE">
        <w:t>that the</w:t>
      </w:r>
      <w:r w:rsidR="00F14C35">
        <w:t xml:space="preserve"> March 12</w:t>
      </w:r>
      <w:r w:rsidR="005C4C0D">
        <w:t>, 2020</w:t>
      </w:r>
      <w:r w:rsidR="00F14C35">
        <w:t xml:space="preserve"> meeting will be after Sine Die.</w:t>
      </w:r>
    </w:p>
    <w:p w14:paraId="618371D3" w14:textId="77777777" w:rsidR="00F14C35" w:rsidRDefault="00F14C35" w:rsidP="0004179D">
      <w:pPr>
        <w:pStyle w:val="ListParagraph"/>
        <w:numPr>
          <w:ilvl w:val="1"/>
          <w:numId w:val="1"/>
        </w:numPr>
        <w:tabs>
          <w:tab w:val="clear" w:pos="1260"/>
          <w:tab w:val="left" w:pos="990"/>
        </w:tabs>
        <w:ind w:left="990" w:hanging="450"/>
      </w:pPr>
      <w:r>
        <w:t xml:space="preserve">Board Member Cristol </w:t>
      </w:r>
      <w:r w:rsidR="00095D47">
        <w:t xml:space="preserve">informed </w:t>
      </w:r>
      <w:r w:rsidR="00DB22C2">
        <w:t xml:space="preserve">the Committee </w:t>
      </w:r>
      <w:r w:rsidR="00095D47">
        <w:t xml:space="preserve">that </w:t>
      </w:r>
      <w:r>
        <w:t xml:space="preserve">she </w:t>
      </w:r>
      <w:r w:rsidR="006D56E8">
        <w:t xml:space="preserve">would </w:t>
      </w:r>
      <w:r>
        <w:t xml:space="preserve">not be available for the </w:t>
      </w:r>
      <w:r w:rsidR="0064043B">
        <w:t>November</w:t>
      </w:r>
      <w:r>
        <w:t xml:space="preserve"> </w:t>
      </w:r>
      <w:r w:rsidR="005C4C0D">
        <w:t xml:space="preserve">14, 2019, </w:t>
      </w:r>
      <w:r>
        <w:t>GPC meeting</w:t>
      </w:r>
      <w:r w:rsidR="009460CE">
        <w:t xml:space="preserve"> </w:t>
      </w:r>
      <w:r w:rsidR="005C4C0D">
        <w:t xml:space="preserve">as </w:t>
      </w:r>
      <w:r w:rsidR="009460CE">
        <w:t xml:space="preserve">she needs to attend </w:t>
      </w:r>
      <w:r w:rsidR="005C4C0D">
        <w:t xml:space="preserve">the </w:t>
      </w:r>
      <w:r w:rsidR="009460CE">
        <w:t>N</w:t>
      </w:r>
      <w:r w:rsidR="005C4C0D">
        <w:t xml:space="preserve">orthern </w:t>
      </w:r>
      <w:r w:rsidR="009460CE">
        <w:t>V</w:t>
      </w:r>
      <w:r w:rsidR="005C4C0D">
        <w:t xml:space="preserve">irginia </w:t>
      </w:r>
      <w:r w:rsidR="009460CE">
        <w:t>T</w:t>
      </w:r>
      <w:r w:rsidR="005C4C0D">
        <w:t xml:space="preserve">ransportation </w:t>
      </w:r>
      <w:r w:rsidR="009460CE">
        <w:t>C</w:t>
      </w:r>
      <w:r w:rsidR="005C4C0D">
        <w:t>ommission meeting</w:t>
      </w:r>
      <w:r w:rsidR="009460CE">
        <w:t>.</w:t>
      </w:r>
    </w:p>
    <w:p w14:paraId="0AB2A8B6" w14:textId="77777777" w:rsidR="006C086E" w:rsidRDefault="006C086E" w:rsidP="006C086E">
      <w:pPr>
        <w:ind w:left="900"/>
      </w:pPr>
    </w:p>
    <w:p w14:paraId="02FF07AB" w14:textId="77777777" w:rsidR="00F14C35" w:rsidRPr="009A4DA7" w:rsidRDefault="007F04D7" w:rsidP="006C086E">
      <w:pPr>
        <w:ind w:left="900"/>
        <w:rPr>
          <w:rFonts w:ascii="Times New Roman" w:hAnsi="Times New Roman"/>
        </w:rPr>
      </w:pPr>
      <w:r w:rsidRPr="009A4DA7">
        <w:rPr>
          <w:rFonts w:ascii="Times New Roman" w:hAnsi="Times New Roman"/>
          <w:u w:val="single"/>
        </w:rPr>
        <w:t xml:space="preserve">Motion to approve the proposed GPC </w:t>
      </w:r>
      <w:r w:rsidR="00DB22C2" w:rsidRPr="009A4DA7">
        <w:rPr>
          <w:rFonts w:ascii="Times New Roman" w:hAnsi="Times New Roman"/>
          <w:u w:val="single"/>
        </w:rPr>
        <w:t>Meeting Schedule for 2019/20</w:t>
      </w:r>
      <w:r w:rsidR="006D56E8" w:rsidRPr="009A4DA7">
        <w:rPr>
          <w:rFonts w:ascii="Times New Roman" w:hAnsi="Times New Roman"/>
          <w:u w:val="single"/>
        </w:rPr>
        <w:t>,</w:t>
      </w:r>
      <w:r w:rsidRPr="009A4DA7">
        <w:rPr>
          <w:rFonts w:ascii="Times New Roman" w:hAnsi="Times New Roman"/>
          <w:u w:val="single"/>
        </w:rPr>
        <w:t xml:space="preserve"> made by Chair Randall, seconded by </w:t>
      </w:r>
      <w:r w:rsidR="0085075E" w:rsidRPr="009A4DA7">
        <w:rPr>
          <w:rFonts w:ascii="Times New Roman" w:hAnsi="Times New Roman"/>
          <w:u w:val="single"/>
        </w:rPr>
        <w:t>Board Member Cristol</w:t>
      </w:r>
      <w:r w:rsidR="00E619D8" w:rsidRPr="009A4DA7">
        <w:rPr>
          <w:rFonts w:ascii="Times New Roman" w:hAnsi="Times New Roman"/>
          <w:u w:val="single"/>
        </w:rPr>
        <w:t>, with abstention from Mayor Wood</w:t>
      </w:r>
      <w:r w:rsidR="002869B3" w:rsidRPr="009A4DA7">
        <w:rPr>
          <w:rFonts w:ascii="Times New Roman" w:hAnsi="Times New Roman"/>
          <w:u w:val="single"/>
        </w:rPr>
        <w:t>.</w:t>
      </w:r>
    </w:p>
    <w:p w14:paraId="0CD5CB6B" w14:textId="77777777" w:rsidR="0085075E" w:rsidRPr="002E06B3" w:rsidRDefault="0085075E" w:rsidP="0085075E">
      <w:pPr>
        <w:pStyle w:val="ListParagraph"/>
        <w:ind w:left="1260"/>
      </w:pPr>
    </w:p>
    <w:p w14:paraId="00E9865E" w14:textId="77777777" w:rsidR="007004B9" w:rsidRDefault="002E06B3" w:rsidP="002E06B3">
      <w:pPr>
        <w:pStyle w:val="ListParagraph"/>
        <w:numPr>
          <w:ilvl w:val="0"/>
          <w:numId w:val="1"/>
        </w:numPr>
        <w:tabs>
          <w:tab w:val="clear" w:pos="720"/>
        </w:tabs>
        <w:jc w:val="right"/>
      </w:pPr>
      <w:r>
        <w:rPr>
          <w:b/>
        </w:rPr>
        <w:t>2020 General Assembly Session</w:t>
      </w:r>
      <w:r w:rsidR="007004B9">
        <w:rPr>
          <w:b/>
        </w:rPr>
        <w:t xml:space="preserve"> Update</w:t>
      </w:r>
      <w:r w:rsidR="00966E03" w:rsidRPr="008718C4">
        <w:rPr>
          <w:b/>
        </w:rPr>
        <w:tab/>
      </w:r>
      <w:r w:rsidR="00966E03" w:rsidRPr="008F0666">
        <w:tab/>
      </w:r>
      <w:r w:rsidR="00966E03" w:rsidRPr="008F0666">
        <w:tab/>
      </w:r>
      <w:r w:rsidR="00966E03" w:rsidRPr="008F0666">
        <w:tab/>
      </w:r>
      <w:r w:rsidR="00966E03" w:rsidRPr="008F0666">
        <w:tab/>
      </w:r>
      <w:r w:rsidR="00966E03" w:rsidRPr="008F0666">
        <w:tab/>
      </w:r>
      <w:r w:rsidR="00966E03" w:rsidRPr="008F0666">
        <w:tab/>
      </w:r>
      <w:r w:rsidR="00966E03" w:rsidRPr="008F0666">
        <w:tab/>
      </w:r>
      <w:r w:rsidR="00966E03" w:rsidRPr="008F0666">
        <w:tab/>
      </w:r>
      <w:r w:rsidR="002D4511">
        <w:t xml:space="preserve">              Ms. Backmon, Executive Director </w:t>
      </w:r>
    </w:p>
    <w:p w14:paraId="077F0500" w14:textId="33508350" w:rsidR="00ED27E5" w:rsidRDefault="00DB22C2" w:rsidP="00D0677D">
      <w:pPr>
        <w:pStyle w:val="ListParagraph"/>
        <w:ind w:left="5040"/>
        <w:jc w:val="center"/>
      </w:pPr>
      <w:bookmarkStart w:id="0" w:name="_GoBack"/>
      <w:r>
        <w:t xml:space="preserve">     </w:t>
      </w:r>
      <w:r w:rsidR="005D727D">
        <w:t>Ms.</w:t>
      </w:r>
      <w:r w:rsidR="00ED1512">
        <w:t xml:space="preserve"> </w:t>
      </w:r>
      <w:r w:rsidR="002D4511">
        <w:t>Baynard, Legislative Liaison</w:t>
      </w:r>
    </w:p>
    <w:bookmarkEnd w:id="0"/>
    <w:p w14:paraId="2EEF74D6" w14:textId="77777777" w:rsidR="00591B31" w:rsidRPr="00762F22" w:rsidRDefault="00591B31" w:rsidP="005A07F4">
      <w:pPr>
        <w:rPr>
          <w:rFonts w:ascii="Times New Roman" w:hAnsi="Times New Roman"/>
        </w:rPr>
      </w:pPr>
      <w:r w:rsidRPr="00762F22">
        <w:rPr>
          <w:rFonts w:ascii="Times New Roman" w:hAnsi="Times New Roman"/>
        </w:rPr>
        <w:t xml:space="preserve">Ms. Baynard reviewed the </w:t>
      </w:r>
      <w:r w:rsidR="005A07F4" w:rsidRPr="00762F22">
        <w:rPr>
          <w:rFonts w:ascii="Times New Roman" w:hAnsi="Times New Roman"/>
        </w:rPr>
        <w:t>draft</w:t>
      </w:r>
      <w:r w:rsidR="00A3138D" w:rsidRPr="00762F22">
        <w:rPr>
          <w:rFonts w:ascii="Times New Roman" w:hAnsi="Times New Roman"/>
        </w:rPr>
        <w:t xml:space="preserve"> 2020</w:t>
      </w:r>
      <w:r w:rsidRPr="00762F22">
        <w:rPr>
          <w:rFonts w:ascii="Times New Roman" w:hAnsi="Times New Roman"/>
        </w:rPr>
        <w:t xml:space="preserve"> Legislative Program </w:t>
      </w:r>
      <w:r w:rsidR="005A07F4" w:rsidRPr="00762F22">
        <w:rPr>
          <w:rFonts w:ascii="Times New Roman" w:hAnsi="Times New Roman"/>
        </w:rPr>
        <w:t xml:space="preserve">with the </w:t>
      </w:r>
      <w:r w:rsidR="00DB22C2" w:rsidRPr="00762F22">
        <w:rPr>
          <w:rFonts w:ascii="Times New Roman" w:hAnsi="Times New Roman"/>
        </w:rPr>
        <w:t xml:space="preserve">Committee </w:t>
      </w:r>
      <w:r w:rsidR="005A07F4" w:rsidRPr="00762F22">
        <w:rPr>
          <w:rFonts w:ascii="Times New Roman" w:hAnsi="Times New Roman"/>
        </w:rPr>
        <w:t xml:space="preserve">and discussed the two </w:t>
      </w:r>
      <w:r w:rsidR="00DB22C2" w:rsidRPr="00762F22">
        <w:rPr>
          <w:rFonts w:ascii="Times New Roman" w:hAnsi="Times New Roman"/>
        </w:rPr>
        <w:t xml:space="preserve">2020 </w:t>
      </w:r>
      <w:proofErr w:type="spellStart"/>
      <w:r w:rsidR="00DB22C2" w:rsidRPr="00762F22">
        <w:rPr>
          <w:rFonts w:ascii="Times New Roman" w:hAnsi="Times New Roman"/>
        </w:rPr>
        <w:t>legisltive</w:t>
      </w:r>
      <w:proofErr w:type="spellEnd"/>
      <w:r w:rsidR="00DB22C2" w:rsidRPr="00762F22">
        <w:rPr>
          <w:rFonts w:ascii="Times New Roman" w:hAnsi="Times New Roman"/>
        </w:rPr>
        <w:t xml:space="preserve"> </w:t>
      </w:r>
      <w:r w:rsidR="005A07F4" w:rsidRPr="00762F22">
        <w:rPr>
          <w:rFonts w:ascii="Times New Roman" w:hAnsi="Times New Roman"/>
        </w:rPr>
        <w:t>priorities, noting:</w:t>
      </w:r>
    </w:p>
    <w:p w14:paraId="336200FD" w14:textId="77777777" w:rsidR="005A07F4" w:rsidRDefault="005A07F4" w:rsidP="0004179D">
      <w:pPr>
        <w:pStyle w:val="ListParagraph"/>
        <w:numPr>
          <w:ilvl w:val="0"/>
          <w:numId w:val="9"/>
        </w:numPr>
        <w:ind w:hanging="180"/>
      </w:pPr>
      <w:r>
        <w:t xml:space="preserve">Restoration of Long-Term </w:t>
      </w:r>
      <w:r w:rsidR="005C4C0D">
        <w:t xml:space="preserve">NVTA </w:t>
      </w:r>
      <w:r>
        <w:t>Funding:</w:t>
      </w:r>
    </w:p>
    <w:p w14:paraId="51CCC9F8" w14:textId="77777777" w:rsidR="00DA7934" w:rsidRPr="005C2743" w:rsidRDefault="00ED27E5" w:rsidP="0004179D">
      <w:pPr>
        <w:pStyle w:val="ListParagraph"/>
        <w:numPr>
          <w:ilvl w:val="0"/>
          <w:numId w:val="5"/>
        </w:numPr>
      </w:pPr>
      <w:r w:rsidRPr="005C2743">
        <w:t xml:space="preserve">Ms. Baynard </w:t>
      </w:r>
      <w:r w:rsidR="005C4C0D">
        <w:t xml:space="preserve">noted </w:t>
      </w:r>
      <w:r w:rsidR="005A07F4">
        <w:t>that</w:t>
      </w:r>
      <w:r w:rsidRPr="005C2743">
        <w:t xml:space="preserve"> </w:t>
      </w:r>
      <w:r w:rsidR="006D56E8">
        <w:t xml:space="preserve">the </w:t>
      </w:r>
      <w:r w:rsidRPr="005C2743">
        <w:t>2019 General Assembly session brought a small recovery through SB1716/HB2718.</w:t>
      </w:r>
    </w:p>
    <w:p w14:paraId="386D03B0" w14:textId="77777777" w:rsidR="00ED27E5" w:rsidRPr="005C2743" w:rsidRDefault="00ED27E5" w:rsidP="0004179D">
      <w:pPr>
        <w:pStyle w:val="ListParagraph"/>
        <w:numPr>
          <w:ilvl w:val="1"/>
          <w:numId w:val="5"/>
        </w:numPr>
        <w:ind w:left="1440"/>
      </w:pPr>
      <w:r w:rsidRPr="005C2743">
        <w:t xml:space="preserve">Chair Randall </w:t>
      </w:r>
      <w:r w:rsidR="00DB61C6">
        <w:t>asked</w:t>
      </w:r>
      <w:r w:rsidRPr="005C2743">
        <w:t xml:space="preserve"> </w:t>
      </w:r>
      <w:r w:rsidR="00DB61C6">
        <w:t>how much</w:t>
      </w:r>
      <w:r w:rsidR="00C5519A">
        <w:t xml:space="preserve"> was</w:t>
      </w:r>
      <w:r w:rsidRPr="005C2743">
        <w:t xml:space="preserve"> restored</w:t>
      </w:r>
      <w:r w:rsidR="005C4C0D">
        <w:t xml:space="preserve"> to the Authority</w:t>
      </w:r>
      <w:r w:rsidR="00C5519A">
        <w:t xml:space="preserve"> for which</w:t>
      </w:r>
      <w:r w:rsidR="00B97369" w:rsidRPr="005C2743">
        <w:t xml:space="preserve"> </w:t>
      </w:r>
      <w:r w:rsidRPr="005C2743">
        <w:t xml:space="preserve">Ms. Backmon </w:t>
      </w:r>
      <w:r w:rsidR="00D46645">
        <w:t>responded</w:t>
      </w:r>
      <w:r w:rsidRPr="005C2743">
        <w:t xml:space="preserve"> $9.7</w:t>
      </w:r>
      <w:r w:rsidR="00B97369" w:rsidRPr="005C2743">
        <w:t xml:space="preserve"> million</w:t>
      </w:r>
      <w:r w:rsidRPr="005C2743">
        <w:t xml:space="preserve"> for FY2020, $13.8</w:t>
      </w:r>
      <w:r w:rsidR="00B97369" w:rsidRPr="005C2743">
        <w:t xml:space="preserve"> million</w:t>
      </w:r>
      <w:r w:rsidRPr="005C2743">
        <w:t xml:space="preserve"> </w:t>
      </w:r>
      <w:r w:rsidR="00D053AD">
        <w:t xml:space="preserve">for </w:t>
      </w:r>
      <w:r w:rsidRPr="005C2743">
        <w:t>FY2021</w:t>
      </w:r>
      <w:r w:rsidR="006D56E8">
        <w:t>,</w:t>
      </w:r>
      <w:r w:rsidRPr="005C2743">
        <w:t xml:space="preserve"> and </w:t>
      </w:r>
      <w:r w:rsidR="00D46645">
        <w:t xml:space="preserve">just under </w:t>
      </w:r>
      <w:r w:rsidRPr="005C2743">
        <w:t>$20</w:t>
      </w:r>
      <w:r w:rsidR="00D46645">
        <w:t xml:space="preserve"> </w:t>
      </w:r>
      <w:r w:rsidRPr="005C2743">
        <w:t>mil</w:t>
      </w:r>
      <w:r w:rsidR="00D46645">
        <w:t>lion</w:t>
      </w:r>
      <w:r w:rsidRPr="005C2743">
        <w:t xml:space="preserve"> </w:t>
      </w:r>
      <w:r w:rsidR="005C4C0D">
        <w:t xml:space="preserve">for </w:t>
      </w:r>
      <w:r w:rsidRPr="005C2743">
        <w:t>FY2022 and beyond.</w:t>
      </w:r>
    </w:p>
    <w:p w14:paraId="4933538C" w14:textId="77777777" w:rsidR="00837EE2" w:rsidRDefault="00F57EDC" w:rsidP="00A942EE">
      <w:pPr>
        <w:pStyle w:val="ListParagraph"/>
        <w:numPr>
          <w:ilvl w:val="0"/>
          <w:numId w:val="8"/>
        </w:numPr>
        <w:tabs>
          <w:tab w:val="left" w:pos="1530"/>
        </w:tabs>
        <w:ind w:left="1440"/>
      </w:pPr>
      <w:r w:rsidRPr="00925694">
        <w:t xml:space="preserve">Chair Randall </w:t>
      </w:r>
      <w:r w:rsidR="000031F6" w:rsidRPr="00925694">
        <w:t xml:space="preserve">discussed the </w:t>
      </w:r>
      <w:r w:rsidR="00925694" w:rsidRPr="00925694">
        <w:t>potential</w:t>
      </w:r>
      <w:r w:rsidR="000031F6" w:rsidRPr="00925694">
        <w:t xml:space="preserve"> use of</w:t>
      </w:r>
      <w:r w:rsidR="00925694" w:rsidRPr="00925694">
        <w:t xml:space="preserve"> stronger language regarding the use of </w:t>
      </w:r>
      <w:r w:rsidR="000031F6" w:rsidRPr="00925694">
        <w:t>statewide funding</w:t>
      </w:r>
      <w:r w:rsidR="00837EE2" w:rsidRPr="00925694">
        <w:t xml:space="preserve"> and </w:t>
      </w:r>
      <w:r w:rsidR="00925694" w:rsidRPr="00925694">
        <w:t>to restore</w:t>
      </w:r>
      <w:r w:rsidR="00925694">
        <w:t xml:space="preserve"> NVTA’s revenue</w:t>
      </w:r>
      <w:r w:rsidR="005C4C0D">
        <w:t>s</w:t>
      </w:r>
      <w:r w:rsidR="000031F6">
        <w:t xml:space="preserve">. </w:t>
      </w:r>
      <w:r w:rsidR="00480B4E">
        <w:t>Bo</w:t>
      </w:r>
      <w:r w:rsidR="00A3138D" w:rsidRPr="005C2743">
        <w:t xml:space="preserve">ard Member Cristol </w:t>
      </w:r>
      <w:r w:rsidR="00837EE2">
        <w:t>discussed</w:t>
      </w:r>
      <w:r w:rsidR="00DB61C6">
        <w:t xml:space="preserve"> that </w:t>
      </w:r>
      <w:r w:rsidR="006D56E8">
        <w:t xml:space="preserve">the </w:t>
      </w:r>
      <w:r w:rsidR="00DB61C6">
        <w:t>use of statewide funding</w:t>
      </w:r>
      <w:r w:rsidR="000031F6">
        <w:t xml:space="preserve"> </w:t>
      </w:r>
      <w:r w:rsidR="006D56E8" w:rsidRPr="005C2743">
        <w:t>w</w:t>
      </w:r>
      <w:r w:rsidR="006D56E8">
        <w:t xml:space="preserve">ould </w:t>
      </w:r>
      <w:r w:rsidR="000031F6">
        <w:t xml:space="preserve">limit </w:t>
      </w:r>
      <w:r w:rsidR="006D56E8">
        <w:t xml:space="preserve">the </w:t>
      </w:r>
      <w:r w:rsidR="000031F6">
        <w:t xml:space="preserve">additional burden </w:t>
      </w:r>
      <w:r w:rsidR="00A3138D" w:rsidRPr="005C2743">
        <w:t>on the taxpayers</w:t>
      </w:r>
      <w:r w:rsidR="00837EE2">
        <w:t xml:space="preserve"> already paying for multi-modal transportation</w:t>
      </w:r>
      <w:r w:rsidR="000031F6">
        <w:t>.</w:t>
      </w:r>
      <w:r w:rsidR="00A3138D" w:rsidRPr="005C2743">
        <w:t xml:space="preserve"> </w:t>
      </w:r>
    </w:p>
    <w:p w14:paraId="51190F2E" w14:textId="77777777" w:rsidR="00DB61C6" w:rsidRPr="005C2743" w:rsidRDefault="00837EE2" w:rsidP="006E2219">
      <w:pPr>
        <w:pStyle w:val="ListParagraph"/>
        <w:numPr>
          <w:ilvl w:val="0"/>
          <w:numId w:val="8"/>
        </w:numPr>
        <w:tabs>
          <w:tab w:val="left" w:pos="1530"/>
        </w:tabs>
        <w:ind w:left="1440"/>
      </w:pPr>
      <w:r>
        <w:t xml:space="preserve">Board Member Cristol asked </w:t>
      </w:r>
      <w:r w:rsidR="00814226">
        <w:t xml:space="preserve">if the </w:t>
      </w:r>
      <w:r w:rsidR="00BA60B9">
        <w:t xml:space="preserve">funding of </w:t>
      </w:r>
      <w:r w:rsidR="00814226">
        <w:t xml:space="preserve">$20 million was part of </w:t>
      </w:r>
      <w:r w:rsidR="006D56E8">
        <w:t xml:space="preserve">a </w:t>
      </w:r>
      <w:r w:rsidR="00814226">
        <w:t xml:space="preserve">regional revenue source. Ms. Backmon and Ms. Baynard confirmed it was part of </w:t>
      </w:r>
      <w:r w:rsidR="006D56E8">
        <w:t xml:space="preserve">a </w:t>
      </w:r>
      <w:r w:rsidR="00814226">
        <w:t>statewide funding source.</w:t>
      </w:r>
      <w:r w:rsidR="00DB61C6">
        <w:t xml:space="preserve"> </w:t>
      </w:r>
    </w:p>
    <w:p w14:paraId="49683213" w14:textId="77777777" w:rsidR="00B97369" w:rsidRDefault="00B97369" w:rsidP="006015A0">
      <w:pPr>
        <w:pStyle w:val="ListParagraph"/>
        <w:numPr>
          <w:ilvl w:val="0"/>
          <w:numId w:val="8"/>
        </w:numPr>
        <w:ind w:left="1440"/>
      </w:pPr>
      <w:r w:rsidRPr="005C2743">
        <w:t xml:space="preserve">Mayor Wood </w:t>
      </w:r>
      <w:r w:rsidR="00814226">
        <w:t>asked</w:t>
      </w:r>
      <w:r w:rsidRPr="005C2743">
        <w:t xml:space="preserve"> if the I</w:t>
      </w:r>
      <w:r w:rsidR="00DB22C2">
        <w:t>-</w:t>
      </w:r>
      <w:r w:rsidRPr="005C2743">
        <w:t xml:space="preserve">95 </w:t>
      </w:r>
      <w:proofErr w:type="spellStart"/>
      <w:r w:rsidR="005C4C0D">
        <w:t>Cooridor</w:t>
      </w:r>
      <w:proofErr w:type="spellEnd"/>
      <w:r w:rsidR="005C4C0D">
        <w:t xml:space="preserve"> S</w:t>
      </w:r>
      <w:r w:rsidRPr="005C2743">
        <w:t xml:space="preserve">tudy is </w:t>
      </w:r>
      <w:r w:rsidR="00487994">
        <w:t xml:space="preserve">part of </w:t>
      </w:r>
      <w:r w:rsidR="005C4C0D">
        <w:t xml:space="preserve">the </w:t>
      </w:r>
      <w:r w:rsidRPr="005C2743">
        <w:t xml:space="preserve">statewide </w:t>
      </w:r>
      <w:r w:rsidR="00A3138D">
        <w:t>funding</w:t>
      </w:r>
      <w:r w:rsidRPr="005C2743">
        <w:t>, to which Ms</w:t>
      </w:r>
      <w:r w:rsidR="00BA60B9">
        <w:t>.</w:t>
      </w:r>
      <w:r w:rsidRPr="005C2743">
        <w:t xml:space="preserve"> Baynard </w:t>
      </w:r>
      <w:r w:rsidR="00757D5C">
        <w:t>responded that</w:t>
      </w:r>
      <w:r w:rsidRPr="005C2743">
        <w:t xml:space="preserve"> </w:t>
      </w:r>
      <w:r w:rsidR="00757D5C">
        <w:t>a</w:t>
      </w:r>
      <w:r w:rsidRPr="005C2743">
        <w:t xml:space="preserve"> part of </w:t>
      </w:r>
      <w:r w:rsidR="006D56E8">
        <w:t xml:space="preserve">the </w:t>
      </w:r>
      <w:r w:rsidRPr="005C2743">
        <w:t xml:space="preserve">money is </w:t>
      </w:r>
      <w:r w:rsidR="00A3138D">
        <w:t xml:space="preserve">dedicated </w:t>
      </w:r>
      <w:r w:rsidR="006D56E8">
        <w:t>to</w:t>
      </w:r>
      <w:r w:rsidR="005C4C0D">
        <w:t xml:space="preserve"> the</w:t>
      </w:r>
      <w:r w:rsidR="006D56E8" w:rsidRPr="005C2743">
        <w:t xml:space="preserve"> </w:t>
      </w:r>
      <w:r w:rsidRPr="005C2743">
        <w:t>I</w:t>
      </w:r>
      <w:r w:rsidR="00DB22C2">
        <w:t>-</w:t>
      </w:r>
      <w:r w:rsidRPr="005C2743">
        <w:t xml:space="preserve">95 </w:t>
      </w:r>
      <w:r w:rsidR="005C4C0D">
        <w:t>S</w:t>
      </w:r>
      <w:r w:rsidR="005C4C0D" w:rsidRPr="005C2743">
        <w:t>tudy</w:t>
      </w:r>
      <w:r w:rsidRPr="005C2743">
        <w:t>.</w:t>
      </w:r>
    </w:p>
    <w:p w14:paraId="3D55DEFD" w14:textId="77777777" w:rsidR="00426774" w:rsidRDefault="00426774" w:rsidP="00426774">
      <w:pPr>
        <w:pStyle w:val="ListParagraph"/>
        <w:ind w:left="1530"/>
      </w:pPr>
    </w:p>
    <w:p w14:paraId="225872D1" w14:textId="77777777" w:rsidR="00A12D98" w:rsidRDefault="00A12D98" w:rsidP="00426774">
      <w:pPr>
        <w:pStyle w:val="ListParagraph"/>
        <w:numPr>
          <w:ilvl w:val="0"/>
          <w:numId w:val="4"/>
        </w:numPr>
        <w:ind w:left="1260"/>
      </w:pPr>
      <w:r>
        <w:lastRenderedPageBreak/>
        <w:t>Ms</w:t>
      </w:r>
      <w:r w:rsidR="00BA60B9">
        <w:t>.</w:t>
      </w:r>
      <w:r>
        <w:t xml:space="preserve"> Baynard </w:t>
      </w:r>
      <w:r w:rsidR="00757D5C">
        <w:t xml:space="preserve">reviewed the second </w:t>
      </w:r>
      <w:r w:rsidR="00814226">
        <w:t>priority item</w:t>
      </w:r>
      <w:r w:rsidR="00757D5C">
        <w:t xml:space="preserve"> </w:t>
      </w:r>
      <w:r w:rsidR="001E40D6">
        <w:t>about the</w:t>
      </w:r>
      <w:r>
        <w:t xml:space="preserve"> amend</w:t>
      </w:r>
      <w:r w:rsidR="001E40D6">
        <w:t>ment of the</w:t>
      </w:r>
      <w:r>
        <w:t xml:space="preserve"> Virginia Investment </w:t>
      </w:r>
      <w:r w:rsidR="00DB22C2">
        <w:t xml:space="preserve">of </w:t>
      </w:r>
      <w:r>
        <w:t xml:space="preserve">Public Funds </w:t>
      </w:r>
      <w:r w:rsidR="00DB22C2">
        <w:t xml:space="preserve">Act </w:t>
      </w:r>
      <w:r>
        <w:t>to include Fitch Ratings</w:t>
      </w:r>
      <w:r w:rsidR="00814226">
        <w:t>,</w:t>
      </w:r>
      <w:r w:rsidR="00A662C3">
        <w:t xml:space="preserve"> to which Mr. Longhi </w:t>
      </w:r>
      <w:r w:rsidR="00AB5637">
        <w:t>noted the following</w:t>
      </w:r>
      <w:r w:rsidR="00A662C3">
        <w:t>:</w:t>
      </w:r>
    </w:p>
    <w:p w14:paraId="36398CC6" w14:textId="77777777" w:rsidR="00A12D98" w:rsidRDefault="00814226" w:rsidP="0004179D">
      <w:pPr>
        <w:pStyle w:val="ListParagraph"/>
        <w:numPr>
          <w:ilvl w:val="1"/>
          <w:numId w:val="4"/>
        </w:numPr>
      </w:pPr>
      <w:r>
        <w:t>Current Virginia Code recognize</w:t>
      </w:r>
      <w:r w:rsidR="00692F39">
        <w:t>s</w:t>
      </w:r>
      <w:r w:rsidR="00A12D98">
        <w:t xml:space="preserve"> </w:t>
      </w:r>
      <w:r>
        <w:t>two</w:t>
      </w:r>
      <w:r w:rsidR="00A12D98">
        <w:t xml:space="preserve"> rating agencies</w:t>
      </w:r>
      <w:r>
        <w:t xml:space="preserve"> – Standard &amp; Poor’s </w:t>
      </w:r>
      <w:r w:rsidR="00AB5637">
        <w:t>and</w:t>
      </w:r>
      <w:r>
        <w:t xml:space="preserve"> Moody’s Investor</w:t>
      </w:r>
      <w:r w:rsidR="003B376E">
        <w:t>s</w:t>
      </w:r>
      <w:r>
        <w:t xml:space="preserve"> Service</w:t>
      </w:r>
      <w:r w:rsidR="00AB5637">
        <w:t xml:space="preserve">. </w:t>
      </w:r>
      <w:r w:rsidR="00570795">
        <w:t>There is a proposal to add</w:t>
      </w:r>
      <w:r w:rsidR="00A12D98">
        <w:t xml:space="preserve"> Fitch </w:t>
      </w:r>
      <w:r w:rsidR="00692F39">
        <w:t>R</w:t>
      </w:r>
      <w:r w:rsidR="00A12D98">
        <w:t>ating</w:t>
      </w:r>
      <w:r w:rsidR="002A7B76">
        <w:t>s</w:t>
      </w:r>
      <w:r w:rsidR="00A12D98">
        <w:t xml:space="preserve"> </w:t>
      </w:r>
      <w:r w:rsidR="00570795">
        <w:t xml:space="preserve">as </w:t>
      </w:r>
      <w:r w:rsidR="00692F39">
        <w:t xml:space="preserve">a </w:t>
      </w:r>
      <w:r w:rsidR="00570795">
        <w:t>third agency</w:t>
      </w:r>
      <w:r>
        <w:t>.</w:t>
      </w:r>
    </w:p>
    <w:p w14:paraId="58DA6165" w14:textId="77777777" w:rsidR="00A662C3" w:rsidRDefault="00A662C3" w:rsidP="0004179D">
      <w:pPr>
        <w:pStyle w:val="ListParagraph"/>
        <w:numPr>
          <w:ilvl w:val="1"/>
          <w:numId w:val="4"/>
        </w:numPr>
      </w:pPr>
      <w:r>
        <w:t xml:space="preserve">Adding Fitch Ratings will enable </w:t>
      </w:r>
      <w:r w:rsidR="00692F39">
        <w:t>public funds investors</w:t>
      </w:r>
      <w:r w:rsidR="00A12D98">
        <w:t xml:space="preserve"> </w:t>
      </w:r>
      <w:r w:rsidR="00692F39">
        <w:t>to use</w:t>
      </w:r>
      <w:r w:rsidR="00A12D98">
        <w:t xml:space="preserve"> </w:t>
      </w:r>
      <w:r>
        <w:t>two</w:t>
      </w:r>
      <w:r w:rsidR="00A12D98">
        <w:t xml:space="preserve"> out of </w:t>
      </w:r>
      <w:r>
        <w:t>three</w:t>
      </w:r>
      <w:r w:rsidR="00A12D98">
        <w:t xml:space="preserve"> instead of only </w:t>
      </w:r>
      <w:r>
        <w:t>two rating agencies</w:t>
      </w:r>
      <w:r w:rsidR="00A12D98">
        <w:t xml:space="preserve">. </w:t>
      </w:r>
    </w:p>
    <w:p w14:paraId="4CD734E2" w14:textId="77777777" w:rsidR="00A12D98" w:rsidRDefault="00570795" w:rsidP="0004179D">
      <w:pPr>
        <w:pStyle w:val="ListParagraph"/>
        <w:numPr>
          <w:ilvl w:val="1"/>
          <w:numId w:val="4"/>
        </w:numPr>
      </w:pPr>
      <w:r>
        <w:t>Post-recession,</w:t>
      </w:r>
      <w:r w:rsidR="00A662C3">
        <w:t xml:space="preserve"> the ratings </w:t>
      </w:r>
      <w:r w:rsidR="00A12D98">
        <w:t>AA</w:t>
      </w:r>
      <w:r w:rsidR="00A662C3">
        <w:t xml:space="preserve"> and </w:t>
      </w:r>
      <w:r w:rsidR="00A12D98">
        <w:t xml:space="preserve">AAA </w:t>
      </w:r>
      <w:r w:rsidR="00A662C3">
        <w:t xml:space="preserve">have </w:t>
      </w:r>
      <w:r>
        <w:t>plunged</w:t>
      </w:r>
      <w:r w:rsidR="006D56E8">
        <w:t>,</w:t>
      </w:r>
      <w:r w:rsidR="00A662C3">
        <w:t xml:space="preserve"> which </w:t>
      </w:r>
      <w:r>
        <w:t>brought in</w:t>
      </w:r>
      <w:r w:rsidR="00A662C3">
        <w:t xml:space="preserve"> a scarcity </w:t>
      </w:r>
      <w:r>
        <w:t xml:space="preserve">of </w:t>
      </w:r>
      <w:r w:rsidR="006D56E8">
        <w:t>AA</w:t>
      </w:r>
      <w:r w:rsidR="004C159A">
        <w:t xml:space="preserve"> </w:t>
      </w:r>
      <w:r>
        <w:t xml:space="preserve">rated instruments </w:t>
      </w:r>
      <w:r w:rsidR="00A662C3">
        <w:t>in the market.</w:t>
      </w:r>
      <w:r w:rsidR="00A12D98">
        <w:t xml:space="preserve"> With </w:t>
      </w:r>
      <w:r w:rsidR="006D56E8">
        <w:t xml:space="preserve">the </w:t>
      </w:r>
      <w:r w:rsidR="00A12D98">
        <w:t>Fitch rating agency included,</w:t>
      </w:r>
      <w:r w:rsidR="00692F39">
        <w:t xml:space="preserve"> more inventory of</w:t>
      </w:r>
      <w:r w:rsidR="00A12D98">
        <w:t xml:space="preserve"> highly rated instruments</w:t>
      </w:r>
      <w:r w:rsidR="00A662C3">
        <w:t xml:space="preserve"> will be available</w:t>
      </w:r>
      <w:r w:rsidR="00426774">
        <w:t xml:space="preserve"> for purchase</w:t>
      </w:r>
      <w:r w:rsidR="00A662C3">
        <w:t>.</w:t>
      </w:r>
      <w:r w:rsidR="00A12D98">
        <w:t xml:space="preserve"> </w:t>
      </w:r>
    </w:p>
    <w:p w14:paraId="7714B018" w14:textId="77777777" w:rsidR="00692F39" w:rsidRDefault="00570795" w:rsidP="009436CE">
      <w:pPr>
        <w:pStyle w:val="ListParagraph"/>
        <w:numPr>
          <w:ilvl w:val="1"/>
          <w:numId w:val="4"/>
        </w:numPr>
      </w:pPr>
      <w:r>
        <w:t xml:space="preserve">Including Fitch as the third agency </w:t>
      </w:r>
      <w:r w:rsidR="00692F39">
        <w:t xml:space="preserve">is </w:t>
      </w:r>
      <w:r w:rsidR="004751E8">
        <w:t>part of</w:t>
      </w:r>
      <w:r w:rsidR="00692F39">
        <w:t xml:space="preserve"> </w:t>
      </w:r>
      <w:r w:rsidR="00A12D98">
        <w:t xml:space="preserve">Northern Virginia </w:t>
      </w:r>
      <w:r w:rsidR="00692F39">
        <w:t>investment managers</w:t>
      </w:r>
      <w:r w:rsidR="00226EBD">
        <w:t xml:space="preserve"> </w:t>
      </w:r>
      <w:r w:rsidR="004751E8">
        <w:t>request.</w:t>
      </w:r>
      <w:r w:rsidR="002A7B76">
        <w:t xml:space="preserve"> </w:t>
      </w:r>
      <w:r w:rsidR="00597EAF">
        <w:t>Most</w:t>
      </w:r>
      <w:r w:rsidR="00692F39">
        <w:t xml:space="preserve"> NVTA localities participate in the NVTA sponsored ‘Regional Inve</w:t>
      </w:r>
      <w:r w:rsidR="003B376E">
        <w:t>s</w:t>
      </w:r>
      <w:r w:rsidR="00692F39">
        <w:t xml:space="preserve">tment Conversation’. This group is asking their </w:t>
      </w:r>
      <w:r w:rsidR="003B376E">
        <w:t xml:space="preserve">individual </w:t>
      </w:r>
      <w:r w:rsidR="00692F39">
        <w:t>localiti</w:t>
      </w:r>
      <w:r w:rsidR="003B376E">
        <w:t>es</w:t>
      </w:r>
      <w:r w:rsidR="00692F39">
        <w:t xml:space="preserve"> to add support for these changes.</w:t>
      </w:r>
    </w:p>
    <w:p w14:paraId="6FB47B6E" w14:textId="77777777" w:rsidR="00A12D98" w:rsidRDefault="00692F39" w:rsidP="009436CE">
      <w:pPr>
        <w:pStyle w:val="ListParagraph"/>
        <w:numPr>
          <w:ilvl w:val="1"/>
          <w:numId w:val="4"/>
        </w:numPr>
      </w:pPr>
      <w:r>
        <w:t xml:space="preserve">The Virginia </w:t>
      </w:r>
      <w:r w:rsidR="00A12D98">
        <w:t>Treasur</w:t>
      </w:r>
      <w:r w:rsidR="004751E8">
        <w:t xml:space="preserve">er’s </w:t>
      </w:r>
      <w:r w:rsidR="0032725F">
        <w:t>Association</w:t>
      </w:r>
      <w:r w:rsidR="00A12D98">
        <w:t xml:space="preserve"> </w:t>
      </w:r>
      <w:r w:rsidR="00226EBD">
        <w:t>will</w:t>
      </w:r>
      <w:r w:rsidR="00A12D98">
        <w:t xml:space="preserve"> move </w:t>
      </w:r>
      <w:r w:rsidR="00226EBD">
        <w:t xml:space="preserve">a </w:t>
      </w:r>
      <w:r w:rsidR="00A12D98">
        <w:t>bill forward</w:t>
      </w:r>
      <w:r w:rsidR="004751E8">
        <w:t xml:space="preserve"> related to this</w:t>
      </w:r>
      <w:r w:rsidR="0032725F">
        <w:t>.</w:t>
      </w:r>
    </w:p>
    <w:p w14:paraId="79F02EC2" w14:textId="77777777" w:rsidR="0032725F" w:rsidRDefault="0032725F" w:rsidP="008F33E5">
      <w:pPr>
        <w:ind w:left="1800"/>
      </w:pPr>
    </w:p>
    <w:p w14:paraId="0E3EB5CD" w14:textId="77777777" w:rsidR="00B3266D" w:rsidRDefault="00692F39" w:rsidP="00426774">
      <w:pPr>
        <w:pStyle w:val="ListParagraph"/>
        <w:numPr>
          <w:ilvl w:val="0"/>
          <w:numId w:val="4"/>
        </w:numPr>
        <w:ind w:left="1350"/>
      </w:pPr>
      <w:r>
        <w:t xml:space="preserve">Discussing other updates to the proposed Legislative </w:t>
      </w:r>
      <w:r w:rsidR="003B376E">
        <w:t>Program</w:t>
      </w:r>
      <w:r>
        <w:t xml:space="preserve">, </w:t>
      </w:r>
      <w:r w:rsidR="0032725F">
        <w:t>Ms</w:t>
      </w:r>
      <w:r w:rsidR="003C09B6">
        <w:t>.</w:t>
      </w:r>
      <w:r w:rsidR="0032725F">
        <w:t xml:space="preserve"> Baynard </w:t>
      </w:r>
      <w:r w:rsidR="00A81F5D">
        <w:t>reviewed and discussed</w:t>
      </w:r>
      <w:r w:rsidR="00B3266D">
        <w:t xml:space="preserve"> the State</w:t>
      </w:r>
      <w:r w:rsidR="00426774">
        <w:t xml:space="preserve"> Funding section </w:t>
      </w:r>
      <w:r w:rsidR="00DB61C6">
        <w:t>on page 2</w:t>
      </w:r>
      <w:r w:rsidR="00B3266D">
        <w:t>:</w:t>
      </w:r>
    </w:p>
    <w:p w14:paraId="16D12D8D" w14:textId="77777777" w:rsidR="003E609A" w:rsidRDefault="00A81F5D" w:rsidP="003E609A">
      <w:pPr>
        <w:pStyle w:val="ListParagraph"/>
        <w:numPr>
          <w:ilvl w:val="1"/>
          <w:numId w:val="4"/>
        </w:numPr>
      </w:pPr>
      <w:r>
        <w:t>Under</w:t>
      </w:r>
      <w:r w:rsidR="00426774">
        <w:t xml:space="preserve"> </w:t>
      </w:r>
      <w:r w:rsidR="006D56E8">
        <w:t xml:space="preserve">the </w:t>
      </w:r>
      <w:r w:rsidR="00426774">
        <w:t>State of Good Repair</w:t>
      </w:r>
      <w:r>
        <w:t>, there</w:t>
      </w:r>
      <w:r w:rsidR="00591B31">
        <w:t xml:space="preserve"> </w:t>
      </w:r>
      <w:r>
        <w:t xml:space="preserve">should be </w:t>
      </w:r>
      <w:r w:rsidR="00591B31">
        <w:t>n</w:t>
      </w:r>
      <w:r w:rsidR="008F33E5">
        <w:t xml:space="preserve">o reduction in road </w:t>
      </w:r>
      <w:r w:rsidR="00591B31">
        <w:t xml:space="preserve">maintenance </w:t>
      </w:r>
      <w:r w:rsidR="000412BD">
        <w:t xml:space="preserve">funds </w:t>
      </w:r>
      <w:r w:rsidR="00591B31">
        <w:t>given to th</w:t>
      </w:r>
      <w:r w:rsidR="00BA60B9">
        <w:t>ose</w:t>
      </w:r>
      <w:r w:rsidR="00591B31">
        <w:t xml:space="preserve"> localities</w:t>
      </w:r>
      <w:r w:rsidR="000412BD">
        <w:t xml:space="preserve"> </w:t>
      </w:r>
      <w:r w:rsidR="003C09B6">
        <w:t>that</w:t>
      </w:r>
      <w:r w:rsidR="000412BD">
        <w:t xml:space="preserve"> handle their road maintenance</w:t>
      </w:r>
      <w:r>
        <w:t>.</w:t>
      </w:r>
      <w:r w:rsidR="003E609A">
        <w:t xml:space="preserve"> </w:t>
      </w:r>
    </w:p>
    <w:p w14:paraId="71CD36E9" w14:textId="77777777" w:rsidR="00DB61C6" w:rsidRDefault="00DB61C6" w:rsidP="003E609A">
      <w:pPr>
        <w:pStyle w:val="ListParagraph"/>
        <w:numPr>
          <w:ilvl w:val="1"/>
          <w:numId w:val="4"/>
        </w:numPr>
      </w:pPr>
      <w:r>
        <w:t>Ms. Baynard further added, C</w:t>
      </w:r>
      <w:r w:rsidR="00EC5039">
        <w:t xml:space="preserve">ommonwealth </w:t>
      </w:r>
      <w:r>
        <w:t>T</w:t>
      </w:r>
      <w:r w:rsidR="00EC5039">
        <w:t xml:space="preserve">ransportation </w:t>
      </w:r>
      <w:r>
        <w:t>B</w:t>
      </w:r>
      <w:r w:rsidR="00EC5039">
        <w:t>oard</w:t>
      </w:r>
      <w:r w:rsidR="003B376E">
        <w:t xml:space="preserve"> (CTB)</w:t>
      </w:r>
      <w:r>
        <w:t xml:space="preserve"> and V</w:t>
      </w:r>
      <w:r w:rsidR="00EC5039">
        <w:t xml:space="preserve">irginia </w:t>
      </w:r>
      <w:r>
        <w:t>D</w:t>
      </w:r>
      <w:r w:rsidR="00EC5039">
        <w:t>epartment of Transportation</w:t>
      </w:r>
      <w:r w:rsidR="003B376E">
        <w:t xml:space="preserve"> (VDOT)</w:t>
      </w:r>
      <w:r>
        <w:t xml:space="preserve"> are responsible</w:t>
      </w:r>
      <w:r w:rsidR="00EC5039">
        <w:t xml:space="preserve"> for the maintenance of primary and secondary roads</w:t>
      </w:r>
      <w:r>
        <w:t xml:space="preserve"> and are undergoing a relook at the maintenance program, changing performance measures and funding source</w:t>
      </w:r>
      <w:r w:rsidR="00692F39">
        <w:t>s</w:t>
      </w:r>
      <w:r>
        <w:t>.</w:t>
      </w:r>
    </w:p>
    <w:p w14:paraId="68C08DCA" w14:textId="77777777" w:rsidR="003E609A" w:rsidRDefault="003E609A" w:rsidP="003E609A">
      <w:pPr>
        <w:pStyle w:val="ListParagraph"/>
        <w:numPr>
          <w:ilvl w:val="1"/>
          <w:numId w:val="4"/>
        </w:numPr>
      </w:pPr>
      <w:r>
        <w:t xml:space="preserve">Chair Randall </w:t>
      </w:r>
      <w:r w:rsidR="00C923B1">
        <w:t xml:space="preserve">and </w:t>
      </w:r>
      <w:r w:rsidR="00BA60B9">
        <w:t xml:space="preserve">Ms. Baynard </w:t>
      </w:r>
      <w:r w:rsidR="00C923B1">
        <w:t xml:space="preserve">discussed </w:t>
      </w:r>
      <w:r w:rsidR="007D1DAC">
        <w:t>the road maintenance funds and its effects on localities.</w:t>
      </w:r>
      <w:r w:rsidR="00BA60B9">
        <w:t xml:space="preserve"> </w:t>
      </w:r>
    </w:p>
    <w:p w14:paraId="3E0C760B" w14:textId="77777777" w:rsidR="003E609A" w:rsidRDefault="008F33E5" w:rsidP="0004179D">
      <w:pPr>
        <w:pStyle w:val="ListParagraph"/>
        <w:numPr>
          <w:ilvl w:val="1"/>
          <w:numId w:val="4"/>
        </w:numPr>
      </w:pPr>
      <w:r>
        <w:t xml:space="preserve">Chairman Nohe </w:t>
      </w:r>
      <w:r w:rsidR="00EC5039">
        <w:t xml:space="preserve">suggested </w:t>
      </w:r>
      <w:r w:rsidR="003C09B6">
        <w:t xml:space="preserve">that </w:t>
      </w:r>
      <w:r w:rsidR="00597EAF">
        <w:t xml:space="preserve">population should be considered as a factor for road </w:t>
      </w:r>
      <w:proofErr w:type="spellStart"/>
      <w:r w:rsidR="00597EAF">
        <w:t>maintence</w:t>
      </w:r>
      <w:proofErr w:type="spellEnd"/>
      <w:r w:rsidR="00597EAF">
        <w:t xml:space="preserve"> funding. </w:t>
      </w:r>
    </w:p>
    <w:p w14:paraId="7F1960E7" w14:textId="77777777" w:rsidR="008F33E5" w:rsidRDefault="008F33E5" w:rsidP="0004179D">
      <w:pPr>
        <w:pStyle w:val="ListParagraph"/>
        <w:numPr>
          <w:ilvl w:val="1"/>
          <w:numId w:val="4"/>
        </w:numPr>
      </w:pPr>
      <w:r>
        <w:t>Ms</w:t>
      </w:r>
      <w:r w:rsidR="003E609A">
        <w:t>.</w:t>
      </w:r>
      <w:r>
        <w:t xml:space="preserve"> Baynard </w:t>
      </w:r>
      <w:r w:rsidR="003E609A">
        <w:t>responded</w:t>
      </w:r>
      <w:r w:rsidR="00A33B25">
        <w:t xml:space="preserve"> </w:t>
      </w:r>
      <w:r w:rsidR="007D1DAC">
        <w:t>th</w:t>
      </w:r>
      <w:r w:rsidR="00EC5039">
        <w:t xml:space="preserve">at reduction of road maintenance funds </w:t>
      </w:r>
      <w:r w:rsidR="006D56E8">
        <w:t xml:space="preserve">is </w:t>
      </w:r>
      <w:r w:rsidR="00EC5039">
        <w:t xml:space="preserve">not </w:t>
      </w:r>
      <w:r w:rsidR="003B376E">
        <w:t xml:space="preserve">a </w:t>
      </w:r>
      <w:r w:rsidR="00EC5039">
        <w:t>part of the General Assembly’s discussion</w:t>
      </w:r>
      <w:r w:rsidR="003B376E">
        <w:t>s</w:t>
      </w:r>
      <w:r w:rsidR="006D56E8">
        <w:t>,</w:t>
      </w:r>
      <w:r w:rsidR="00EC5039">
        <w:t xml:space="preserve"> and the </w:t>
      </w:r>
      <w:r w:rsidR="007D1DAC">
        <w:t>focus</w:t>
      </w:r>
      <w:r w:rsidR="00EC5039">
        <w:t xml:space="preserve"> </w:t>
      </w:r>
      <w:r w:rsidR="007D1DAC">
        <w:t xml:space="preserve">is </w:t>
      </w:r>
      <w:r w:rsidR="00EC5039">
        <w:t xml:space="preserve">primarily </w:t>
      </w:r>
      <w:r w:rsidR="007D1DAC">
        <w:t xml:space="preserve">to </w:t>
      </w:r>
      <w:r w:rsidR="00A33B25">
        <w:t>use</w:t>
      </w:r>
      <w:r w:rsidR="007D1DAC">
        <w:t xml:space="preserve"> the funds</w:t>
      </w:r>
      <w:r w:rsidR="00A33B25">
        <w:t xml:space="preserve"> </w:t>
      </w:r>
      <w:r>
        <w:t xml:space="preserve">for scheduled </w:t>
      </w:r>
      <w:r w:rsidR="00591B31">
        <w:t>maintenance</w:t>
      </w:r>
      <w:r>
        <w:t xml:space="preserve"> for pavements and bridges</w:t>
      </w:r>
      <w:r w:rsidR="007D1DAC">
        <w:t>.</w:t>
      </w:r>
    </w:p>
    <w:p w14:paraId="0BA7871D" w14:textId="77777777" w:rsidR="008F33E5" w:rsidRDefault="006C086E" w:rsidP="0004179D">
      <w:pPr>
        <w:pStyle w:val="ListParagraph"/>
        <w:numPr>
          <w:ilvl w:val="1"/>
          <w:numId w:val="4"/>
        </w:numPr>
      </w:pPr>
      <w:r>
        <w:t xml:space="preserve">Chair Randall and </w:t>
      </w:r>
      <w:r w:rsidR="008F33E5">
        <w:t>Ms</w:t>
      </w:r>
      <w:r w:rsidR="003E609A">
        <w:t>.</w:t>
      </w:r>
      <w:r w:rsidR="008F33E5">
        <w:t xml:space="preserve"> Backmon </w:t>
      </w:r>
      <w:r w:rsidR="007D1DAC">
        <w:t xml:space="preserve">further </w:t>
      </w:r>
      <w:r>
        <w:t>discussed the ongoing maintenance of bridges and tunnels</w:t>
      </w:r>
      <w:r w:rsidR="00692F39">
        <w:t>, whereas Northern Virginia has less bridges than other populated areas of the Commonwealth</w:t>
      </w:r>
      <w:r>
        <w:t>.</w:t>
      </w:r>
    </w:p>
    <w:p w14:paraId="34F72D7E" w14:textId="77777777" w:rsidR="008F33E5" w:rsidRDefault="008F33E5" w:rsidP="00F22CA4">
      <w:pPr>
        <w:pStyle w:val="ListParagraph"/>
        <w:numPr>
          <w:ilvl w:val="0"/>
          <w:numId w:val="10"/>
        </w:numPr>
        <w:tabs>
          <w:tab w:val="left" w:pos="1350"/>
        </w:tabs>
        <w:ind w:left="1350"/>
      </w:pPr>
      <w:r>
        <w:t xml:space="preserve">Ms. Baynard </w:t>
      </w:r>
      <w:r w:rsidR="001E7030">
        <w:t xml:space="preserve">discussed the </w:t>
      </w:r>
      <w:r w:rsidR="00B32E84">
        <w:t xml:space="preserve">importance of </w:t>
      </w:r>
      <w:r w:rsidR="006D56E8">
        <w:t xml:space="preserve">the </w:t>
      </w:r>
      <w:r w:rsidR="001E7030">
        <w:t>Revenue Sharing Program</w:t>
      </w:r>
      <w:r w:rsidR="00035810">
        <w:t xml:space="preserve"> as the funding source</w:t>
      </w:r>
      <w:r w:rsidR="001E7030">
        <w:t xml:space="preserve"> </w:t>
      </w:r>
      <w:r w:rsidR="00B32E84">
        <w:t xml:space="preserve">for the region </w:t>
      </w:r>
      <w:r w:rsidR="001E7030">
        <w:t xml:space="preserve">and </w:t>
      </w:r>
      <w:r w:rsidR="004C7117">
        <w:t xml:space="preserve">further </w:t>
      </w:r>
      <w:r w:rsidR="001E7030">
        <w:t>added</w:t>
      </w:r>
      <w:r w:rsidR="004C7117">
        <w:t>,</w:t>
      </w:r>
      <w:r w:rsidR="00CD1F03">
        <w:t xml:space="preserve"> </w:t>
      </w:r>
      <w:r w:rsidR="00B32E84">
        <w:t xml:space="preserve">the funds </w:t>
      </w:r>
      <w:r w:rsidR="004C7117">
        <w:t>should not</w:t>
      </w:r>
      <w:r w:rsidR="00E3442B">
        <w:t xml:space="preserve"> decrease </w:t>
      </w:r>
      <w:r w:rsidR="00CD1F03">
        <w:t>below $100 millio</w:t>
      </w:r>
      <w:r w:rsidR="00E3442B">
        <w:t>n</w:t>
      </w:r>
      <w:r w:rsidR="00B32E84">
        <w:t>.</w:t>
      </w:r>
    </w:p>
    <w:p w14:paraId="0998F8F8" w14:textId="77777777" w:rsidR="00B32E84" w:rsidRDefault="00C813B9" w:rsidP="00970555">
      <w:pPr>
        <w:pStyle w:val="ListParagraph"/>
        <w:numPr>
          <w:ilvl w:val="0"/>
          <w:numId w:val="10"/>
        </w:numPr>
        <w:tabs>
          <w:tab w:val="left" w:pos="1350"/>
        </w:tabs>
        <w:ind w:left="1350"/>
      </w:pPr>
      <w:r>
        <w:lastRenderedPageBreak/>
        <w:t>Ms. Baynard referred to page 3 and 4 of the State</w:t>
      </w:r>
      <w:r w:rsidR="003B376E">
        <w:t xml:space="preserve"> </w:t>
      </w:r>
      <w:proofErr w:type="gramStart"/>
      <w:r w:rsidR="003B376E">
        <w:t>section</w:t>
      </w:r>
      <w:proofErr w:type="gramEnd"/>
      <w:r w:rsidR="003B376E">
        <w:t xml:space="preserve"> in the draft</w:t>
      </w:r>
      <w:r>
        <w:t xml:space="preserve"> </w:t>
      </w:r>
      <w:r w:rsidR="003B376E">
        <w:t xml:space="preserve">legislative program </w:t>
      </w:r>
      <w:r>
        <w:t>and reviewed the Washington Metropolitan Area Transit Authority (WMATA) section</w:t>
      </w:r>
      <w:r w:rsidR="00035810">
        <w:t>.</w:t>
      </w:r>
    </w:p>
    <w:p w14:paraId="4C93EC6E" w14:textId="77777777" w:rsidR="000E3982" w:rsidRDefault="004D4546" w:rsidP="00802EE4">
      <w:pPr>
        <w:pStyle w:val="ListParagraph"/>
        <w:numPr>
          <w:ilvl w:val="1"/>
          <w:numId w:val="4"/>
        </w:numPr>
      </w:pPr>
      <w:r>
        <w:t xml:space="preserve">Board Member Cristol </w:t>
      </w:r>
      <w:r w:rsidR="003B376E">
        <w:t>inquire</w:t>
      </w:r>
      <w:r w:rsidR="003456AF">
        <w:t>d</w:t>
      </w:r>
      <w:r w:rsidR="003B376E">
        <w:t xml:space="preserve"> as </w:t>
      </w:r>
      <w:proofErr w:type="gramStart"/>
      <w:r w:rsidR="003B376E">
        <w:t xml:space="preserve">to </w:t>
      </w:r>
      <w:r>
        <w:t xml:space="preserve"> </w:t>
      </w:r>
      <w:r w:rsidR="00035810">
        <w:t>why</w:t>
      </w:r>
      <w:proofErr w:type="gramEnd"/>
      <w:r w:rsidR="00035810" w:rsidRPr="00035810">
        <w:t xml:space="preserve"> </w:t>
      </w:r>
      <w:r w:rsidR="00035810">
        <w:t xml:space="preserve">the </w:t>
      </w:r>
      <w:r w:rsidR="00035810" w:rsidRPr="004D4546">
        <w:t>Sustainable Governance, Operating</w:t>
      </w:r>
      <w:r w:rsidR="006D56E8">
        <w:t>,</w:t>
      </w:r>
      <w:r w:rsidR="00035810" w:rsidRPr="004D4546">
        <w:t xml:space="preserve"> and Funding Reforms</w:t>
      </w:r>
      <w:r w:rsidR="00035810">
        <w:t xml:space="preserve"> under WMATA </w:t>
      </w:r>
      <w:r w:rsidR="003B376E">
        <w:t>is</w:t>
      </w:r>
      <w:r w:rsidR="000E3982">
        <w:t xml:space="preserve"> </w:t>
      </w:r>
      <w:r w:rsidR="00035810">
        <w:t xml:space="preserve">included </w:t>
      </w:r>
      <w:r w:rsidR="006D56E8">
        <w:t xml:space="preserve">in </w:t>
      </w:r>
      <w:r w:rsidR="00C813B9">
        <w:t>the</w:t>
      </w:r>
      <w:r w:rsidR="003B376E">
        <w:t xml:space="preserve"> draft</w:t>
      </w:r>
      <w:r w:rsidR="00C813B9">
        <w:t xml:space="preserve"> 2020 legislative program</w:t>
      </w:r>
      <w:r w:rsidR="00035810">
        <w:t xml:space="preserve"> if the </w:t>
      </w:r>
      <w:r w:rsidR="006D56E8">
        <w:t>General Assembly</w:t>
      </w:r>
      <w:r w:rsidR="003B376E">
        <w:t xml:space="preserve"> </w:t>
      </w:r>
      <w:r w:rsidR="006D56E8">
        <w:t>adopted the reforms</w:t>
      </w:r>
      <w:r w:rsidR="00035810">
        <w:t xml:space="preserve"> in 2018</w:t>
      </w:r>
      <w:r w:rsidR="00E3190F">
        <w:t xml:space="preserve">. </w:t>
      </w:r>
    </w:p>
    <w:p w14:paraId="61E2037D" w14:textId="77777777" w:rsidR="002F1AD7" w:rsidRDefault="00E3190F" w:rsidP="00802EE4">
      <w:pPr>
        <w:pStyle w:val="ListParagraph"/>
        <w:numPr>
          <w:ilvl w:val="1"/>
          <w:numId w:val="4"/>
        </w:numPr>
      </w:pPr>
      <w:r>
        <w:t xml:space="preserve">Board Member Cristol </w:t>
      </w:r>
      <w:proofErr w:type="spellStart"/>
      <w:r w:rsidR="0016100C">
        <w:t>futher</w:t>
      </w:r>
      <w:proofErr w:type="spellEnd"/>
      <w:r w:rsidR="000E3982">
        <w:t xml:space="preserve"> added that there is an ongoing </w:t>
      </w:r>
      <w:r w:rsidR="0016100C">
        <w:t>representation</w:t>
      </w:r>
      <w:r w:rsidR="000E3982">
        <w:t xml:space="preserve"> of these reforms through NVTC and </w:t>
      </w:r>
      <w:r w:rsidR="004D0860">
        <w:t>adding</w:t>
      </w:r>
      <w:r>
        <w:t xml:space="preserve"> this reform</w:t>
      </w:r>
      <w:r w:rsidR="00035810">
        <w:t xml:space="preserve"> </w:t>
      </w:r>
      <w:r w:rsidR="003B376E">
        <w:t xml:space="preserve">in </w:t>
      </w:r>
      <w:r>
        <w:t xml:space="preserve">the </w:t>
      </w:r>
      <w:r w:rsidR="003B376E">
        <w:t xml:space="preserve">Authority’s </w:t>
      </w:r>
      <w:r w:rsidR="000E3982">
        <w:t>L</w:t>
      </w:r>
      <w:r>
        <w:t xml:space="preserve">egislative </w:t>
      </w:r>
      <w:r w:rsidR="000E3982">
        <w:t>P</w:t>
      </w:r>
      <w:r>
        <w:t xml:space="preserve">rogram would </w:t>
      </w:r>
      <w:r w:rsidR="00692F39">
        <w:t xml:space="preserve">indicate </w:t>
      </w:r>
      <w:r w:rsidR="00035810">
        <w:t>that</w:t>
      </w:r>
      <w:r w:rsidR="004D334F">
        <w:t xml:space="preserve"> more reforms </w:t>
      </w:r>
      <w:r w:rsidR="00035810">
        <w:t xml:space="preserve">are </w:t>
      </w:r>
      <w:r w:rsidR="004D334F">
        <w:t>still needed</w:t>
      </w:r>
      <w:r w:rsidR="004D4546">
        <w:t>.</w:t>
      </w:r>
    </w:p>
    <w:p w14:paraId="36ACAFD9" w14:textId="77777777" w:rsidR="00066ABC" w:rsidRDefault="002F1AD7" w:rsidP="00802EE4">
      <w:pPr>
        <w:pStyle w:val="ListParagraph"/>
        <w:numPr>
          <w:ilvl w:val="1"/>
          <w:numId w:val="4"/>
        </w:numPr>
      </w:pPr>
      <w:r>
        <w:t>Ms. Baynard responded</w:t>
      </w:r>
      <w:r w:rsidR="000E3982">
        <w:t xml:space="preserve"> </w:t>
      </w:r>
      <w:r w:rsidR="003B376E">
        <w:t xml:space="preserve">while reforms were adopted in 2018, WMATA’s sustainable governance, operating, and funding reforms is still relatively new noting that </w:t>
      </w:r>
      <w:r>
        <w:t>WMATA will still be under scrutiny</w:t>
      </w:r>
      <w:r w:rsidR="003B376E">
        <w:t>,</w:t>
      </w:r>
      <w:r w:rsidR="004D334F">
        <w:t xml:space="preserve"> </w:t>
      </w:r>
      <w:r w:rsidR="00C813B9">
        <w:t xml:space="preserve">specifically </w:t>
      </w:r>
      <w:r w:rsidR="003456AF">
        <w:t>since t</w:t>
      </w:r>
      <w:r w:rsidR="00C813B9">
        <w:t>here is</w:t>
      </w:r>
      <w:r>
        <w:t xml:space="preserve"> dedicated state funding.</w:t>
      </w:r>
    </w:p>
    <w:p w14:paraId="19E2DEB8" w14:textId="7860210B" w:rsidR="000E3982" w:rsidRPr="00C810D4" w:rsidRDefault="00802EE4" w:rsidP="004C6770">
      <w:pPr>
        <w:pStyle w:val="ListParagraph"/>
        <w:numPr>
          <w:ilvl w:val="1"/>
          <w:numId w:val="4"/>
        </w:numPr>
      </w:pPr>
      <w:r w:rsidRPr="00C810D4">
        <w:t xml:space="preserve">Board Member Cristol </w:t>
      </w:r>
      <w:r w:rsidR="003456AF" w:rsidRPr="00C810D4">
        <w:t>further inquired</w:t>
      </w:r>
      <w:r w:rsidRPr="00C810D4">
        <w:t xml:space="preserve"> if the Authority</w:t>
      </w:r>
      <w:r w:rsidR="00597EAF" w:rsidRPr="00C810D4">
        <w:t>’s legislative program</w:t>
      </w:r>
      <w:r w:rsidRPr="00C810D4">
        <w:t xml:space="preserve"> </w:t>
      </w:r>
      <w:r w:rsidR="00597EAF" w:rsidRPr="00C810D4">
        <w:t xml:space="preserve">should </w:t>
      </w:r>
      <w:r w:rsidRPr="00C810D4">
        <w:t xml:space="preserve">support the </w:t>
      </w:r>
      <w:r w:rsidR="00085BCB" w:rsidRPr="00C810D4">
        <w:t>role that</w:t>
      </w:r>
      <w:r w:rsidRPr="00C810D4">
        <w:t xml:space="preserve"> NVTC is playing </w:t>
      </w:r>
      <w:r w:rsidR="00261BC5" w:rsidRPr="00C810D4">
        <w:t>regarding</w:t>
      </w:r>
      <w:r w:rsidR="00597EAF" w:rsidRPr="00C810D4">
        <w:t xml:space="preserve"> WMATA’s accountability and governa</w:t>
      </w:r>
      <w:r w:rsidR="00762F22" w:rsidRPr="00C810D4">
        <w:t>n</w:t>
      </w:r>
      <w:r w:rsidR="00597EAF" w:rsidRPr="00C810D4">
        <w:t>ce.</w:t>
      </w:r>
      <w:r w:rsidR="000E3982" w:rsidRPr="00C810D4">
        <w:t xml:space="preserve"> </w:t>
      </w:r>
      <w:r w:rsidR="00066ABC" w:rsidRPr="00C810D4">
        <w:t xml:space="preserve">Chair Randall </w:t>
      </w:r>
      <w:r w:rsidR="00FA0D40" w:rsidRPr="00C810D4">
        <w:t>recommended</w:t>
      </w:r>
      <w:r w:rsidR="000E3982" w:rsidRPr="00C810D4">
        <w:t xml:space="preserve"> includ</w:t>
      </w:r>
      <w:r w:rsidR="00FA0D40" w:rsidRPr="00C810D4">
        <w:t>ing</w:t>
      </w:r>
      <w:r w:rsidRPr="00C810D4">
        <w:t xml:space="preserve"> WMATA reform</w:t>
      </w:r>
      <w:r w:rsidR="000E3982" w:rsidRPr="00C810D4">
        <w:t>s</w:t>
      </w:r>
      <w:r w:rsidR="00DB2769" w:rsidRPr="00C810D4">
        <w:t xml:space="preserve"> </w:t>
      </w:r>
      <w:r w:rsidR="000E3982" w:rsidRPr="00C810D4">
        <w:t>in</w:t>
      </w:r>
      <w:r w:rsidRPr="00C810D4">
        <w:t xml:space="preserve"> </w:t>
      </w:r>
      <w:r w:rsidR="00FA0D40" w:rsidRPr="00C810D4">
        <w:t xml:space="preserve">the </w:t>
      </w:r>
      <w:r w:rsidRPr="00C810D4">
        <w:t xml:space="preserve">NVTC </w:t>
      </w:r>
      <w:r w:rsidR="00FA0D40" w:rsidRPr="00C810D4">
        <w:t xml:space="preserve">legislative </w:t>
      </w:r>
      <w:r w:rsidRPr="00C810D4">
        <w:t>package</w:t>
      </w:r>
      <w:r w:rsidR="006022F4" w:rsidRPr="00C810D4">
        <w:t>.</w:t>
      </w:r>
    </w:p>
    <w:p w14:paraId="2F86E5E1" w14:textId="77777777" w:rsidR="00066ABC" w:rsidRPr="00C810D4" w:rsidRDefault="000E3982" w:rsidP="00EC68B9">
      <w:pPr>
        <w:pStyle w:val="ListParagraph"/>
        <w:numPr>
          <w:ilvl w:val="1"/>
          <w:numId w:val="4"/>
        </w:numPr>
      </w:pPr>
      <w:r w:rsidRPr="00C810D4">
        <w:t>Chair Randall concluded by saying as the WMATA reforms were</w:t>
      </w:r>
      <w:r w:rsidR="00802EE4" w:rsidRPr="00C810D4">
        <w:t xml:space="preserve"> implemented only a year </w:t>
      </w:r>
      <w:r w:rsidR="00FA0D40" w:rsidRPr="00C810D4">
        <w:t xml:space="preserve">ago </w:t>
      </w:r>
      <w:r w:rsidRPr="00C810D4">
        <w:t>by</w:t>
      </w:r>
      <w:r w:rsidR="006022F4" w:rsidRPr="00C810D4">
        <w:t xml:space="preserve"> the</w:t>
      </w:r>
      <w:r w:rsidRPr="00C810D4">
        <w:t xml:space="preserve"> General </w:t>
      </w:r>
      <w:proofErr w:type="spellStart"/>
      <w:proofErr w:type="gramStart"/>
      <w:r w:rsidRPr="00C810D4">
        <w:t>Assembly</w:t>
      </w:r>
      <w:r w:rsidR="003456AF" w:rsidRPr="00C810D4">
        <w:t>,</w:t>
      </w:r>
      <w:r w:rsidR="00802EE4" w:rsidRPr="00C810D4">
        <w:t>th</w:t>
      </w:r>
      <w:r w:rsidRPr="00C810D4">
        <w:t>ese</w:t>
      </w:r>
      <w:proofErr w:type="spellEnd"/>
      <w:proofErr w:type="gramEnd"/>
      <w:r w:rsidR="00802EE4" w:rsidRPr="00C810D4">
        <w:t xml:space="preserve"> </w:t>
      </w:r>
      <w:r w:rsidR="00066ABC" w:rsidRPr="00C810D4">
        <w:t>reform</w:t>
      </w:r>
      <w:r w:rsidRPr="00C810D4">
        <w:t>s</w:t>
      </w:r>
      <w:r w:rsidR="00066ABC" w:rsidRPr="00C810D4">
        <w:t xml:space="preserve"> </w:t>
      </w:r>
      <w:r w:rsidR="003456AF" w:rsidRPr="00C810D4">
        <w:t xml:space="preserve">should continue </w:t>
      </w:r>
      <w:r w:rsidR="00066ABC" w:rsidRPr="00C810D4">
        <w:t>to be part of</w:t>
      </w:r>
      <w:r w:rsidR="00802EE4" w:rsidRPr="00C810D4">
        <w:t xml:space="preserve"> the</w:t>
      </w:r>
      <w:r w:rsidR="003456AF" w:rsidRPr="00C810D4">
        <w:t xml:space="preserve"> Authority’s</w:t>
      </w:r>
      <w:r w:rsidR="00802EE4" w:rsidRPr="00C810D4">
        <w:t xml:space="preserve"> 2020</w:t>
      </w:r>
      <w:r w:rsidR="00066ABC" w:rsidRPr="00C810D4">
        <w:t xml:space="preserve"> </w:t>
      </w:r>
      <w:r w:rsidR="00802EE4" w:rsidRPr="00C810D4">
        <w:t>L</w:t>
      </w:r>
      <w:r w:rsidR="00066ABC" w:rsidRPr="00C810D4">
        <w:t xml:space="preserve">egislative </w:t>
      </w:r>
      <w:r w:rsidR="00802EE4" w:rsidRPr="00C810D4">
        <w:t>P</w:t>
      </w:r>
      <w:r w:rsidR="00066ABC" w:rsidRPr="00C810D4">
        <w:t>rogram.</w:t>
      </w:r>
    </w:p>
    <w:p w14:paraId="652DA295" w14:textId="77777777" w:rsidR="006022F4" w:rsidRDefault="006022F4" w:rsidP="006022F4">
      <w:pPr>
        <w:pStyle w:val="ListParagraph"/>
        <w:ind w:left="2160"/>
      </w:pPr>
    </w:p>
    <w:p w14:paraId="22C310A9" w14:textId="77777777" w:rsidR="00F66BED" w:rsidRDefault="00F22CA4" w:rsidP="00FC3037">
      <w:pPr>
        <w:pStyle w:val="ListParagraph"/>
        <w:numPr>
          <w:ilvl w:val="0"/>
          <w:numId w:val="6"/>
        </w:numPr>
        <w:tabs>
          <w:tab w:val="left" w:pos="1350"/>
        </w:tabs>
        <w:ind w:left="1350"/>
      </w:pPr>
      <w:r>
        <w:t xml:space="preserve">Ms. Baynard </w:t>
      </w:r>
      <w:r w:rsidR="00E83ABF">
        <w:t xml:space="preserve">asked if there should be a specific statement regarding </w:t>
      </w:r>
      <w:proofErr w:type="spellStart"/>
      <w:r>
        <w:t>Smart</w:t>
      </w:r>
      <w:r w:rsidR="009D6B2F">
        <w:t>Scale</w:t>
      </w:r>
      <w:proofErr w:type="spellEnd"/>
      <w:r w:rsidR="00F66BED">
        <w:t xml:space="preserve"> and discussed</w:t>
      </w:r>
      <w:r w:rsidR="00E83ABF">
        <w:t xml:space="preserve"> with the </w:t>
      </w:r>
      <w:r w:rsidR="003456AF">
        <w:t xml:space="preserve">Committee </w:t>
      </w:r>
      <w:r w:rsidR="00E83ABF">
        <w:t>members</w:t>
      </w:r>
      <w:r w:rsidR="00F66BED">
        <w:t xml:space="preserve"> noting;</w:t>
      </w:r>
    </w:p>
    <w:p w14:paraId="3062F7C4" w14:textId="77777777" w:rsidR="00066ABC" w:rsidRDefault="00E83ABF" w:rsidP="002C1343">
      <w:pPr>
        <w:pStyle w:val="ListParagraph"/>
        <w:numPr>
          <w:ilvl w:val="1"/>
          <w:numId w:val="6"/>
        </w:numPr>
        <w:tabs>
          <w:tab w:val="left" w:pos="1350"/>
        </w:tabs>
        <w:ind w:left="2160" w:hanging="450"/>
      </w:pPr>
      <w:r>
        <w:t>T</w:t>
      </w:r>
      <w:r w:rsidR="00F22CA4">
        <w:t>he analysis should emphasize multimodal projects that mitigate traffic congestion.</w:t>
      </w:r>
    </w:p>
    <w:p w14:paraId="5FC7E1E8" w14:textId="77777777" w:rsidR="00E83ABF" w:rsidRDefault="00066ABC" w:rsidP="00B7428D">
      <w:pPr>
        <w:pStyle w:val="ListParagraph"/>
        <w:numPr>
          <w:ilvl w:val="1"/>
          <w:numId w:val="6"/>
        </w:numPr>
        <w:tabs>
          <w:tab w:val="left" w:pos="1350"/>
        </w:tabs>
        <w:ind w:left="2160" w:hanging="450"/>
      </w:pPr>
      <w:r>
        <w:t xml:space="preserve">Ms. Backmon </w:t>
      </w:r>
      <w:r w:rsidR="00E83ABF">
        <w:t xml:space="preserve">added, </w:t>
      </w:r>
      <w:r w:rsidR="003456AF">
        <w:t xml:space="preserve">that NVTA staff is looking into Northern Virginia’s overall </w:t>
      </w:r>
      <w:proofErr w:type="spellStart"/>
      <w:r w:rsidR="003456AF">
        <w:t>perfroamce</w:t>
      </w:r>
      <w:proofErr w:type="spellEnd"/>
      <w:r w:rsidR="003456AF">
        <w:t xml:space="preserve"> before and after the implementation of </w:t>
      </w:r>
      <w:proofErr w:type="spellStart"/>
      <w:r w:rsidR="003456AF">
        <w:t>SmartScale</w:t>
      </w:r>
      <w:proofErr w:type="spellEnd"/>
      <w:r w:rsidR="003456AF">
        <w:t>.</w:t>
      </w:r>
    </w:p>
    <w:p w14:paraId="12327AF8" w14:textId="77777777" w:rsidR="00E83ABF" w:rsidRDefault="00E83ABF" w:rsidP="001D7FB4">
      <w:pPr>
        <w:pStyle w:val="ListParagraph"/>
        <w:numPr>
          <w:ilvl w:val="1"/>
          <w:numId w:val="6"/>
        </w:numPr>
        <w:tabs>
          <w:tab w:val="left" w:pos="1350"/>
        </w:tabs>
        <w:ind w:left="2160" w:hanging="450"/>
      </w:pPr>
      <w:r>
        <w:t xml:space="preserve">Chair Randall </w:t>
      </w:r>
      <w:r w:rsidR="00F33B67">
        <w:t>added</w:t>
      </w:r>
      <w:r w:rsidR="00AA29BA">
        <w:t>,</w:t>
      </w:r>
      <w:r w:rsidR="00F33B67">
        <w:t xml:space="preserve"> that </w:t>
      </w:r>
      <w:proofErr w:type="spellStart"/>
      <w:r w:rsidR="00F33B67">
        <w:t>SmartScale</w:t>
      </w:r>
      <w:proofErr w:type="spellEnd"/>
      <w:r w:rsidR="00F33B67">
        <w:t xml:space="preserve"> be conducted based on non-biased, non-partisan</w:t>
      </w:r>
      <w:r w:rsidR="006D56E8">
        <w:t>,</w:t>
      </w:r>
      <w:r w:rsidR="00F33B67">
        <w:t xml:space="preserve"> and by the </w:t>
      </w:r>
      <w:r w:rsidR="003456AF">
        <w:t xml:space="preserve">performance </w:t>
      </w:r>
      <w:r w:rsidR="00F33B67">
        <w:t>metrics</w:t>
      </w:r>
      <w:r w:rsidR="003456AF">
        <w:t>.</w:t>
      </w:r>
      <w:r w:rsidR="00F33B67">
        <w:t xml:space="preserve"> </w:t>
      </w:r>
    </w:p>
    <w:p w14:paraId="35A42EF9" w14:textId="77777777" w:rsidR="00F33B67" w:rsidRDefault="00F33B67" w:rsidP="00B7428D">
      <w:pPr>
        <w:pStyle w:val="ListParagraph"/>
        <w:numPr>
          <w:ilvl w:val="1"/>
          <w:numId w:val="6"/>
        </w:numPr>
        <w:tabs>
          <w:tab w:val="left" w:pos="1350"/>
        </w:tabs>
        <w:ind w:left="2160" w:hanging="450"/>
      </w:pPr>
      <w:r>
        <w:t xml:space="preserve">Chairman Nohe concurred with Chair Randall about the importance of </w:t>
      </w:r>
      <w:r w:rsidR="00FA0D40">
        <w:t xml:space="preserve">the </w:t>
      </w:r>
      <w:proofErr w:type="spellStart"/>
      <w:r w:rsidR="00AA29BA">
        <w:t>SmartScale</w:t>
      </w:r>
      <w:proofErr w:type="spellEnd"/>
      <w:r w:rsidR="00AA29BA">
        <w:t xml:space="preserve"> </w:t>
      </w:r>
      <w:r>
        <w:t>analysis</w:t>
      </w:r>
      <w:r w:rsidR="00AA29BA">
        <w:t xml:space="preserve"> be</w:t>
      </w:r>
      <w:r w:rsidR="00FA0D40">
        <w:t>ing</w:t>
      </w:r>
      <w:r>
        <w:t xml:space="preserve"> objective rather than </w:t>
      </w:r>
      <w:r w:rsidR="00AA29BA">
        <w:t xml:space="preserve">being </w:t>
      </w:r>
      <w:r>
        <w:t>subjective.</w:t>
      </w:r>
    </w:p>
    <w:p w14:paraId="76AAC6BE" w14:textId="77777777" w:rsidR="004B0B76" w:rsidRDefault="004B0B76" w:rsidP="00765584">
      <w:pPr>
        <w:pStyle w:val="ListParagraph"/>
        <w:numPr>
          <w:ilvl w:val="1"/>
          <w:numId w:val="6"/>
        </w:numPr>
        <w:tabs>
          <w:tab w:val="left" w:pos="1350"/>
        </w:tabs>
        <w:ind w:left="2160" w:hanging="450"/>
      </w:pPr>
      <w:r>
        <w:t>Mr. Minchew added</w:t>
      </w:r>
      <w:r w:rsidR="00082D81">
        <w:t xml:space="preserve"> </w:t>
      </w:r>
      <w:r w:rsidR="00FA0D40">
        <w:t>that</w:t>
      </w:r>
      <w:r>
        <w:t xml:space="preserve"> congestion mitigation costs are quantitively measured and subjective categories like Land Use </w:t>
      </w:r>
      <w:r w:rsidR="00082D81">
        <w:t xml:space="preserve">Planning and its </w:t>
      </w:r>
      <w:r>
        <w:t xml:space="preserve">quality </w:t>
      </w:r>
      <w:r w:rsidR="00082D81">
        <w:t>being</w:t>
      </w:r>
      <w:r w:rsidR="006D56E8">
        <w:t xml:space="preserve"> </w:t>
      </w:r>
      <w:r>
        <w:t>measured in context with Smart Scale.</w:t>
      </w:r>
      <w:r w:rsidR="00C536FC">
        <w:t xml:space="preserve"> </w:t>
      </w:r>
      <w:r>
        <w:t>Board Member Cristol added</w:t>
      </w:r>
      <w:r w:rsidR="00082D81">
        <w:t>,</w:t>
      </w:r>
      <w:r>
        <w:t xml:space="preserve"> that Land Use </w:t>
      </w:r>
      <w:r w:rsidR="006D56E8">
        <w:t xml:space="preserve">could </w:t>
      </w:r>
      <w:r>
        <w:t xml:space="preserve">be quantified by tracking </w:t>
      </w:r>
      <w:r w:rsidR="006D56E8">
        <w:t>usage of funds.</w:t>
      </w:r>
      <w:r>
        <w:t xml:space="preserve"> </w:t>
      </w:r>
    </w:p>
    <w:p w14:paraId="10976162" w14:textId="77777777" w:rsidR="00C536FC" w:rsidRDefault="00C536FC" w:rsidP="00B7428D">
      <w:pPr>
        <w:pStyle w:val="ListParagraph"/>
        <w:numPr>
          <w:ilvl w:val="1"/>
          <w:numId w:val="6"/>
        </w:numPr>
        <w:tabs>
          <w:tab w:val="left" w:pos="1350"/>
        </w:tabs>
        <w:ind w:left="2160" w:hanging="450"/>
      </w:pPr>
      <w:r>
        <w:t xml:space="preserve">Chair Randall </w:t>
      </w:r>
      <w:r w:rsidR="00597EAF">
        <w:t xml:space="preserve">stressed the importance of transparency </w:t>
      </w:r>
      <w:r>
        <w:t xml:space="preserve">regarding the allocation </w:t>
      </w:r>
      <w:r w:rsidR="00597EAF">
        <w:t>of</w:t>
      </w:r>
      <w:r>
        <w:t xml:space="preserve"> </w:t>
      </w:r>
      <w:proofErr w:type="spellStart"/>
      <w:r>
        <w:t>SmartScale</w:t>
      </w:r>
      <w:proofErr w:type="spellEnd"/>
      <w:r w:rsidR="009C3731">
        <w:t xml:space="preserve"> </w:t>
      </w:r>
      <w:r w:rsidR="00597EAF">
        <w:t>funding</w:t>
      </w:r>
      <w:r>
        <w:t>.</w:t>
      </w:r>
    </w:p>
    <w:p w14:paraId="1A7FB7E8" w14:textId="1AE09916" w:rsidR="00066ABC" w:rsidRDefault="008B29CD" w:rsidP="009C1E4F">
      <w:pPr>
        <w:pStyle w:val="ListParagraph"/>
        <w:numPr>
          <w:ilvl w:val="1"/>
          <w:numId w:val="6"/>
        </w:numPr>
        <w:tabs>
          <w:tab w:val="left" w:pos="1350"/>
        </w:tabs>
        <w:ind w:left="2160" w:hanging="450"/>
      </w:pPr>
      <w:r>
        <w:t xml:space="preserve">Ms. Backmon </w:t>
      </w:r>
      <w:r w:rsidR="00DD4BAA">
        <w:t>added</w:t>
      </w:r>
      <w:r w:rsidR="00066ABC">
        <w:t xml:space="preserve"> </w:t>
      </w:r>
      <w:r w:rsidR="00C536FC">
        <w:t>that</w:t>
      </w:r>
      <w:r w:rsidR="00066ABC">
        <w:t xml:space="preserve"> </w:t>
      </w:r>
      <w:proofErr w:type="spellStart"/>
      <w:r w:rsidR="00066ABC">
        <w:t>SmartScale</w:t>
      </w:r>
      <w:proofErr w:type="spellEnd"/>
      <w:r w:rsidR="00C536FC">
        <w:t xml:space="preserve"> is continuing to evolve</w:t>
      </w:r>
      <w:r w:rsidR="00F66BED">
        <w:t xml:space="preserve"> and discussed </w:t>
      </w:r>
      <w:r w:rsidR="0014300D">
        <w:t>the changes to how land use is evaluated</w:t>
      </w:r>
      <w:r w:rsidR="00F66BED">
        <w:t xml:space="preserve">. Ms. Backmon </w:t>
      </w:r>
      <w:r w:rsidR="00F66BED">
        <w:lastRenderedPageBreak/>
        <w:t>referred to Mr. Bob Brown</w:t>
      </w:r>
      <w:r w:rsidR="00C536FC">
        <w:t xml:space="preserve"> for more information</w:t>
      </w:r>
      <w:r w:rsidR="0014300D">
        <w:t xml:space="preserve"> on the land use changes</w:t>
      </w:r>
      <w:r w:rsidR="00C536FC">
        <w:t>.</w:t>
      </w:r>
    </w:p>
    <w:p w14:paraId="30BF07D0" w14:textId="77777777" w:rsidR="00F66BED" w:rsidRDefault="00F22CA4" w:rsidP="00803395">
      <w:pPr>
        <w:pStyle w:val="ListParagraph"/>
        <w:numPr>
          <w:ilvl w:val="1"/>
          <w:numId w:val="6"/>
        </w:numPr>
        <w:tabs>
          <w:tab w:val="left" w:pos="1350"/>
        </w:tabs>
        <w:ind w:left="2160" w:hanging="450"/>
      </w:pPr>
      <w:r>
        <w:t xml:space="preserve">Mr. Brown </w:t>
      </w:r>
      <w:r w:rsidR="00A537B7">
        <w:t>mentioned,</w:t>
      </w:r>
      <w:r>
        <w:t xml:space="preserve"> </w:t>
      </w:r>
      <w:r w:rsidR="00C536FC">
        <w:t xml:space="preserve">that Loudoun County submitted technical comments </w:t>
      </w:r>
      <w:r w:rsidR="00A537B7">
        <w:t>that</w:t>
      </w:r>
      <w:r w:rsidR="00C536FC">
        <w:t xml:space="preserve"> the Land Use planning is currently set</w:t>
      </w:r>
      <w:r w:rsidR="006D56E8">
        <w:t xml:space="preserve"> </w:t>
      </w:r>
      <w:r w:rsidR="00C536FC">
        <w:t xml:space="preserve">up and </w:t>
      </w:r>
      <w:r w:rsidR="00F66BED">
        <w:t>formulat</w:t>
      </w:r>
      <w:r w:rsidR="00C536FC">
        <w:t>ed</w:t>
      </w:r>
      <w:r w:rsidR="00F66BED">
        <w:t xml:space="preserve"> </w:t>
      </w:r>
      <w:r w:rsidR="00C536FC">
        <w:t>to measure walkability (non-business uses)</w:t>
      </w:r>
      <w:r>
        <w:t>.</w:t>
      </w:r>
      <w:r w:rsidR="00F66BED">
        <w:t xml:space="preserve"> Mr. Brown further added</w:t>
      </w:r>
      <w:r w:rsidR="00A537B7">
        <w:t>,</w:t>
      </w:r>
      <w:r w:rsidR="00F66BED">
        <w:t xml:space="preserve"> </w:t>
      </w:r>
      <w:r w:rsidR="00C536FC">
        <w:t xml:space="preserve">it </w:t>
      </w:r>
      <w:r w:rsidR="00F66BED">
        <w:t xml:space="preserve">should </w:t>
      </w:r>
      <w:r w:rsidR="00C536FC">
        <w:t xml:space="preserve">include </w:t>
      </w:r>
      <w:r w:rsidR="00F66BED">
        <w:t>accessibility and all modes of transportation</w:t>
      </w:r>
      <w:r w:rsidR="00A537B7">
        <w:t xml:space="preserve"> and </w:t>
      </w:r>
      <w:r w:rsidR="00C536FC">
        <w:t xml:space="preserve">not just </w:t>
      </w:r>
      <w:r w:rsidR="00A537B7">
        <w:t>limit</w:t>
      </w:r>
      <w:r w:rsidR="00FA0D40">
        <w:t>s</w:t>
      </w:r>
      <w:r w:rsidR="00C536FC">
        <w:t xml:space="preserve"> </w:t>
      </w:r>
      <w:r w:rsidR="006D56E8">
        <w:t>based on</w:t>
      </w:r>
      <w:r w:rsidR="00C536FC">
        <w:t xml:space="preserve"> walkability</w:t>
      </w:r>
      <w:r w:rsidR="00123E8A">
        <w:t>.</w:t>
      </w:r>
    </w:p>
    <w:p w14:paraId="2B9B89CF" w14:textId="77777777" w:rsidR="004C4FC4" w:rsidRPr="00DF7FAE" w:rsidRDefault="00F66BED" w:rsidP="00803395">
      <w:pPr>
        <w:pStyle w:val="ListParagraph"/>
        <w:numPr>
          <w:ilvl w:val="1"/>
          <w:numId w:val="6"/>
        </w:numPr>
        <w:tabs>
          <w:tab w:val="left" w:pos="1350"/>
        </w:tabs>
        <w:ind w:left="2160" w:hanging="450"/>
      </w:pPr>
      <w:r w:rsidRPr="00DF7FAE">
        <w:t xml:space="preserve">Chair Randall </w:t>
      </w:r>
      <w:r w:rsidR="005E0D3A" w:rsidRPr="00DF7FAE">
        <w:t>concluded</w:t>
      </w:r>
      <w:r w:rsidR="003172B2" w:rsidRPr="00DF7FAE">
        <w:t xml:space="preserve"> by saying it is supposed to be measured on objective metrics.</w:t>
      </w:r>
    </w:p>
    <w:p w14:paraId="09029C79" w14:textId="355D9EA9" w:rsidR="004C4FC4" w:rsidRDefault="004C4FC4" w:rsidP="0019694F">
      <w:pPr>
        <w:pStyle w:val="ListParagraph"/>
        <w:numPr>
          <w:ilvl w:val="0"/>
          <w:numId w:val="12"/>
        </w:numPr>
        <w:tabs>
          <w:tab w:val="left" w:pos="1350"/>
        </w:tabs>
        <w:ind w:left="1350" w:hanging="450"/>
      </w:pPr>
      <w:r>
        <w:t xml:space="preserve">Ms. Baynard reviewed the Virginia Railway Express section and discussed how the 2040 plan </w:t>
      </w:r>
      <w:r w:rsidR="006D56E8">
        <w:t xml:space="preserve">has </w:t>
      </w:r>
      <w:r>
        <w:t xml:space="preserve">been funded through </w:t>
      </w:r>
      <w:proofErr w:type="spellStart"/>
      <w:r>
        <w:t>SmartScale</w:t>
      </w:r>
      <w:proofErr w:type="spellEnd"/>
      <w:r>
        <w:t xml:space="preserve"> and the DC2RVA projects. </w:t>
      </w:r>
    </w:p>
    <w:p w14:paraId="4439925E" w14:textId="77777777" w:rsidR="001D479A" w:rsidRDefault="006C086E" w:rsidP="00E611BC">
      <w:pPr>
        <w:pStyle w:val="ListParagraph"/>
        <w:numPr>
          <w:ilvl w:val="0"/>
          <w:numId w:val="12"/>
        </w:numPr>
        <w:tabs>
          <w:tab w:val="left" w:pos="1350"/>
          <w:tab w:val="left" w:pos="1440"/>
        </w:tabs>
        <w:ind w:left="1350"/>
      </w:pPr>
      <w:r w:rsidRPr="002C1343">
        <w:t>Ms.</w:t>
      </w:r>
      <w:r>
        <w:t xml:space="preserve"> Baynard </w:t>
      </w:r>
      <w:r w:rsidR="002C1343">
        <w:t xml:space="preserve">proposed to </w:t>
      </w:r>
      <w:r>
        <w:t xml:space="preserve">the committee </w:t>
      </w:r>
      <w:r w:rsidR="002C1343">
        <w:t xml:space="preserve">that </w:t>
      </w:r>
      <w:r w:rsidR="002C1343" w:rsidRPr="002C1343">
        <w:rPr>
          <w:i/>
          <w:iCs/>
        </w:rPr>
        <w:t>Pedestrian and Transit Safety</w:t>
      </w:r>
      <w:r w:rsidR="002C1343">
        <w:rPr>
          <w:i/>
          <w:iCs/>
        </w:rPr>
        <w:t xml:space="preserve">, </w:t>
      </w:r>
      <w:r w:rsidR="002C1343">
        <w:t xml:space="preserve">be removed from the Legislative Program as some bills were passed </w:t>
      </w:r>
      <w:r w:rsidR="00FA0D40">
        <w:t>addressing those issues.</w:t>
      </w:r>
      <w:r w:rsidR="002C1343">
        <w:t xml:space="preserve"> </w:t>
      </w:r>
      <w:r w:rsidR="00FA0D40">
        <w:t xml:space="preserve">The Committee </w:t>
      </w:r>
      <w:r w:rsidR="002C1343">
        <w:t>members concurred.</w:t>
      </w:r>
    </w:p>
    <w:p w14:paraId="6FB0F3C4" w14:textId="77777777" w:rsidR="00FA0D40" w:rsidRDefault="00FA0D40" w:rsidP="002C1343">
      <w:pPr>
        <w:pStyle w:val="ListParagraph"/>
        <w:numPr>
          <w:ilvl w:val="0"/>
          <w:numId w:val="12"/>
        </w:numPr>
        <w:tabs>
          <w:tab w:val="left" w:pos="1350"/>
          <w:tab w:val="left" w:pos="1440"/>
        </w:tabs>
        <w:ind w:left="1440" w:hanging="450"/>
      </w:pPr>
      <w:r>
        <w:t xml:space="preserve">Additional changes were to delete the 2012 reference in </w:t>
      </w:r>
      <w:r w:rsidRPr="00E611BC">
        <w:rPr>
          <w:i/>
          <w:iCs/>
        </w:rPr>
        <w:t>Land Use Planning</w:t>
      </w:r>
      <w:r w:rsidR="00E611BC">
        <w:t>,</w:t>
      </w:r>
    </w:p>
    <w:p w14:paraId="72849B50" w14:textId="77777777" w:rsidR="00FA0D40" w:rsidRPr="00E611BC" w:rsidRDefault="00E5667B" w:rsidP="00E611BC">
      <w:pPr>
        <w:pStyle w:val="ListParagraph"/>
        <w:tabs>
          <w:tab w:val="left" w:pos="1350"/>
        </w:tabs>
        <w:ind w:left="1350"/>
        <w:rPr>
          <w:i/>
          <w:iCs/>
        </w:rPr>
      </w:pPr>
      <w:r w:rsidRPr="00E611BC">
        <w:rPr>
          <w:i/>
          <w:iCs/>
        </w:rPr>
        <w:t>In-Kind and Cash Proffers</w:t>
      </w:r>
      <w:r w:rsidR="00E611BC">
        <w:rPr>
          <w:i/>
          <w:iCs/>
        </w:rPr>
        <w:t>.</w:t>
      </w:r>
    </w:p>
    <w:p w14:paraId="644748AB" w14:textId="77777777" w:rsidR="00803395" w:rsidRDefault="00803395" w:rsidP="002C1343">
      <w:pPr>
        <w:pStyle w:val="ListParagraph"/>
        <w:numPr>
          <w:ilvl w:val="0"/>
          <w:numId w:val="12"/>
        </w:numPr>
        <w:tabs>
          <w:tab w:val="left" w:pos="1350"/>
          <w:tab w:val="left" w:pos="1440"/>
        </w:tabs>
        <w:ind w:left="1440" w:hanging="450"/>
      </w:pPr>
      <w:r>
        <w:t>Ms. Baynard discussed the</w:t>
      </w:r>
      <w:r w:rsidR="0014300D">
        <w:t xml:space="preserve"> Authority’s draft </w:t>
      </w:r>
      <w:r>
        <w:t>Federal Legislative Program noting;</w:t>
      </w:r>
    </w:p>
    <w:p w14:paraId="1DBBA4A9" w14:textId="77777777" w:rsidR="00803395" w:rsidRDefault="00803395" w:rsidP="00803395">
      <w:pPr>
        <w:pStyle w:val="ListParagraph"/>
        <w:numPr>
          <w:ilvl w:val="3"/>
          <w:numId w:val="12"/>
        </w:numPr>
        <w:tabs>
          <w:tab w:val="left" w:pos="1350"/>
          <w:tab w:val="left" w:pos="1440"/>
        </w:tabs>
        <w:ind w:left="2070"/>
      </w:pPr>
      <w:r>
        <w:t xml:space="preserve">The WMATA section was updated to reference some of the elements in the </w:t>
      </w:r>
      <w:r w:rsidR="00550578">
        <w:t xml:space="preserve">federal bills proposed in legislation </w:t>
      </w:r>
      <w:r>
        <w:t xml:space="preserve">before </w:t>
      </w:r>
      <w:r w:rsidR="00550578">
        <w:t xml:space="preserve">the U.S. </w:t>
      </w:r>
      <w:r>
        <w:t>Congress.</w:t>
      </w:r>
    </w:p>
    <w:p w14:paraId="42A8A762" w14:textId="77777777" w:rsidR="00380F03" w:rsidRDefault="00803395" w:rsidP="00803395">
      <w:pPr>
        <w:pStyle w:val="ListParagraph"/>
        <w:numPr>
          <w:ilvl w:val="3"/>
          <w:numId w:val="12"/>
        </w:numPr>
        <w:tabs>
          <w:tab w:val="left" w:pos="1350"/>
          <w:tab w:val="left" w:pos="1440"/>
        </w:tabs>
        <w:ind w:left="2070"/>
      </w:pPr>
      <w:r>
        <w:t xml:space="preserve">Virginia Railway Express section under </w:t>
      </w:r>
      <w:r w:rsidR="0014300D">
        <w:t xml:space="preserve">the draft </w:t>
      </w:r>
      <w:r>
        <w:t xml:space="preserve">Federal Legislative Program has the same </w:t>
      </w:r>
      <w:r w:rsidR="00380F03">
        <w:t xml:space="preserve">information as the </w:t>
      </w:r>
      <w:r w:rsidR="0014300D">
        <w:t xml:space="preserve">draft </w:t>
      </w:r>
      <w:r w:rsidR="00380F03">
        <w:t>State Legislative Program.</w:t>
      </w:r>
    </w:p>
    <w:p w14:paraId="5B2A3916" w14:textId="77777777" w:rsidR="00380F03" w:rsidRDefault="00380F03" w:rsidP="00380F03">
      <w:pPr>
        <w:pStyle w:val="ListParagraph"/>
        <w:numPr>
          <w:ilvl w:val="3"/>
          <w:numId w:val="12"/>
        </w:numPr>
        <w:tabs>
          <w:tab w:val="left" w:pos="1350"/>
          <w:tab w:val="left" w:pos="1440"/>
        </w:tabs>
        <w:ind w:left="2070"/>
      </w:pPr>
      <w:r>
        <w:t>Ms. Baynard and Ms. Backmon discussed the M</w:t>
      </w:r>
      <w:r w:rsidR="00CE528A">
        <w:t>ATOC</w:t>
      </w:r>
      <w:r>
        <w:t xml:space="preserve"> Program.</w:t>
      </w:r>
      <w:r w:rsidR="00CE528A">
        <w:t xml:space="preserve"> Ms. Backmon added</w:t>
      </w:r>
      <w:r w:rsidR="0005199E">
        <w:t>,</w:t>
      </w:r>
      <w:r w:rsidR="00CE528A">
        <w:t xml:space="preserve"> </w:t>
      </w:r>
      <w:r w:rsidR="0014300D">
        <w:t>Councilmember</w:t>
      </w:r>
      <w:r w:rsidR="00CE528A">
        <w:t xml:space="preserve"> </w:t>
      </w:r>
      <w:r w:rsidR="001E7030">
        <w:t>Snyder</w:t>
      </w:r>
      <w:r w:rsidR="00CE528A">
        <w:t xml:space="preserve"> </w:t>
      </w:r>
      <w:r w:rsidR="0014300D">
        <w:t xml:space="preserve">is a strong </w:t>
      </w:r>
      <w:proofErr w:type="gramStart"/>
      <w:r w:rsidR="0014300D">
        <w:t xml:space="preserve">advocate </w:t>
      </w:r>
      <w:r w:rsidR="00CE528A">
        <w:t xml:space="preserve"> </w:t>
      </w:r>
      <w:r w:rsidR="00A20015">
        <w:t>of</w:t>
      </w:r>
      <w:proofErr w:type="gramEnd"/>
      <w:r w:rsidR="00E5667B">
        <w:t xml:space="preserve"> </w:t>
      </w:r>
      <w:r w:rsidR="00CE528A">
        <w:t xml:space="preserve">emergency preparedness. </w:t>
      </w:r>
    </w:p>
    <w:p w14:paraId="7DDCDCB3" w14:textId="77777777" w:rsidR="00380F03" w:rsidRPr="00380F03" w:rsidRDefault="00380F03" w:rsidP="00380F03">
      <w:pPr>
        <w:pStyle w:val="ListParagraph"/>
        <w:numPr>
          <w:ilvl w:val="3"/>
          <w:numId w:val="12"/>
        </w:numPr>
        <w:tabs>
          <w:tab w:val="left" w:pos="1350"/>
          <w:tab w:val="left" w:pos="1440"/>
        </w:tabs>
        <w:ind w:left="2070"/>
      </w:pPr>
      <w:r>
        <w:t xml:space="preserve">Ms. Baynard discussed </w:t>
      </w:r>
      <w:r w:rsidRPr="00380F03">
        <w:t>localities and regional bodies</w:t>
      </w:r>
      <w:r>
        <w:t xml:space="preserve"> </w:t>
      </w:r>
      <w:r w:rsidRPr="00380F03">
        <w:t xml:space="preserve">to maintain </w:t>
      </w:r>
    </w:p>
    <w:p w14:paraId="1D0BCBD2" w14:textId="77777777" w:rsidR="00380F03" w:rsidRDefault="00380F03" w:rsidP="00380F03">
      <w:pPr>
        <w:pStyle w:val="ListParagraph"/>
        <w:tabs>
          <w:tab w:val="left" w:pos="1350"/>
          <w:tab w:val="left" w:pos="1440"/>
        </w:tabs>
        <w:ind w:left="2070"/>
      </w:pPr>
      <w:r w:rsidRPr="00380F03">
        <w:t>the perimeter rule at Reagan</w:t>
      </w:r>
      <w:r>
        <w:t xml:space="preserve"> Washington National Airport.</w:t>
      </w:r>
    </w:p>
    <w:p w14:paraId="6896F674" w14:textId="77777777" w:rsidR="00380F03" w:rsidRDefault="00380F03" w:rsidP="00380F03">
      <w:pPr>
        <w:pStyle w:val="ListParagraph"/>
        <w:numPr>
          <w:ilvl w:val="3"/>
          <w:numId w:val="12"/>
        </w:numPr>
        <w:tabs>
          <w:tab w:val="left" w:pos="1350"/>
          <w:tab w:val="left" w:pos="1440"/>
        </w:tabs>
        <w:ind w:left="2070"/>
      </w:pPr>
      <w:r>
        <w:t xml:space="preserve">Mayor Wood asked who carries out the Federal Legislative Program, Ms. Backmon responded the Authority sends it to </w:t>
      </w:r>
      <w:r w:rsidR="00E5667B">
        <w:t xml:space="preserve">Northern Virginia </w:t>
      </w:r>
      <w:r>
        <w:t>Congressmen and Senator</w:t>
      </w:r>
      <w:r w:rsidR="00E5667B">
        <w:t>s</w:t>
      </w:r>
      <w:r w:rsidR="006D56E8">
        <w:t>,</w:t>
      </w:r>
      <w:r>
        <w:t xml:space="preserve"> but the </w:t>
      </w:r>
      <w:r w:rsidR="00CE528A">
        <w:t>Authority</w:t>
      </w:r>
      <w:r>
        <w:t xml:space="preserve"> does not actively lobby</w:t>
      </w:r>
      <w:r w:rsidR="00E52B5A">
        <w:t xml:space="preserve"> the federal government</w:t>
      </w:r>
      <w:r>
        <w:t>.</w:t>
      </w:r>
    </w:p>
    <w:p w14:paraId="02799EB4" w14:textId="77777777" w:rsidR="008F14CB" w:rsidRDefault="008F14CB" w:rsidP="008F14CB">
      <w:pPr>
        <w:tabs>
          <w:tab w:val="left" w:pos="1350"/>
          <w:tab w:val="left" w:pos="1440"/>
        </w:tabs>
      </w:pPr>
    </w:p>
    <w:p w14:paraId="0ECA1BB6" w14:textId="77777777" w:rsidR="008F14CB" w:rsidRDefault="008F14CB" w:rsidP="008F14CB">
      <w:pPr>
        <w:tabs>
          <w:tab w:val="left" w:pos="1350"/>
          <w:tab w:val="left" w:pos="1440"/>
        </w:tabs>
      </w:pPr>
    </w:p>
    <w:p w14:paraId="7A95D10F" w14:textId="77777777" w:rsidR="00380F03" w:rsidRDefault="00380F03" w:rsidP="00380F03">
      <w:pPr>
        <w:pStyle w:val="ListParagraph"/>
        <w:tabs>
          <w:tab w:val="left" w:pos="1350"/>
          <w:tab w:val="left" w:pos="1440"/>
        </w:tabs>
        <w:ind w:left="2070"/>
      </w:pPr>
    </w:p>
    <w:p w14:paraId="60822947" w14:textId="77777777" w:rsidR="00D81973" w:rsidRDefault="00A53189" w:rsidP="00D81973">
      <w:pPr>
        <w:pStyle w:val="ListParagraph"/>
        <w:numPr>
          <w:ilvl w:val="0"/>
          <w:numId w:val="1"/>
        </w:numPr>
      </w:pPr>
      <w:r>
        <w:rPr>
          <w:b/>
        </w:rPr>
        <w:t>Discussion of Executive Director 201</w:t>
      </w:r>
      <w:r w:rsidR="00EE5DB6">
        <w:rPr>
          <w:b/>
        </w:rPr>
        <w:t>9</w:t>
      </w:r>
      <w:r>
        <w:rPr>
          <w:b/>
        </w:rPr>
        <w:t xml:space="preserve"> Performance </w:t>
      </w:r>
      <w:r w:rsidR="00F235E5">
        <w:rPr>
          <w:b/>
        </w:rPr>
        <w:t xml:space="preserve">Evaluation </w:t>
      </w:r>
      <w:r w:rsidR="00F235E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1512">
        <w:rPr>
          <w:b/>
        </w:rPr>
        <w:tab/>
        <w:t xml:space="preserve"> </w:t>
      </w:r>
      <w:r w:rsidR="00ED1512" w:rsidRPr="00ED1512">
        <w:rPr>
          <w:bCs/>
        </w:rPr>
        <w:t>Chair</w:t>
      </w:r>
      <w:r w:rsidRPr="000D18AF">
        <w:t xml:space="preserve"> Randall</w:t>
      </w:r>
    </w:p>
    <w:p w14:paraId="7C767A4E" w14:textId="77777777" w:rsidR="00E5667B" w:rsidRDefault="00E5667B" w:rsidP="00095D47">
      <w:pPr>
        <w:pStyle w:val="ListParagraph"/>
        <w:numPr>
          <w:ilvl w:val="0"/>
          <w:numId w:val="7"/>
        </w:numPr>
      </w:pPr>
      <w:r>
        <w:t xml:space="preserve">Chair Randall reminded the Committee that the GPC brings the Executive Director’s </w:t>
      </w:r>
      <w:r w:rsidR="00E52B5A">
        <w:t xml:space="preserve">Annual Review </w:t>
      </w:r>
      <w:r>
        <w:t>to the Authority for discussion and finalization.  She referred to the process outline contained in the staff report.</w:t>
      </w:r>
    </w:p>
    <w:p w14:paraId="683F09A8" w14:textId="639C7FAD" w:rsidR="00D81973" w:rsidRDefault="00F235E5" w:rsidP="00095D47">
      <w:pPr>
        <w:pStyle w:val="ListParagraph"/>
        <w:numPr>
          <w:ilvl w:val="0"/>
          <w:numId w:val="7"/>
        </w:numPr>
      </w:pPr>
      <w:r>
        <w:t xml:space="preserve">Chair Randall </w:t>
      </w:r>
      <w:r w:rsidR="00E5667B">
        <w:t xml:space="preserve">noted </w:t>
      </w:r>
      <w:r w:rsidR="00DE3F0A">
        <w:t xml:space="preserve">that </w:t>
      </w:r>
      <w:r w:rsidR="00D81973">
        <w:t>Mr. Minchew</w:t>
      </w:r>
      <w:r w:rsidR="00DE3F0A">
        <w:t xml:space="preserve"> and herself led the</w:t>
      </w:r>
      <w:r w:rsidR="00E5667B">
        <w:t xml:space="preserve"> annual review</w:t>
      </w:r>
      <w:r w:rsidR="00D81973">
        <w:t xml:space="preserve"> subcommittee </w:t>
      </w:r>
      <w:r w:rsidR="00DE3F0A">
        <w:t>last year</w:t>
      </w:r>
      <w:r w:rsidR="00E5667B">
        <w:t xml:space="preserve"> and</w:t>
      </w:r>
      <w:r w:rsidR="00095D47">
        <w:t xml:space="preserve"> proposed that they continue for </w:t>
      </w:r>
      <w:r w:rsidR="00E007D2">
        <w:t>the current</w:t>
      </w:r>
      <w:r w:rsidR="00095D47">
        <w:t xml:space="preserve"> year as well</w:t>
      </w:r>
      <w:r w:rsidR="00E007D2">
        <w:t>,</w:t>
      </w:r>
      <w:r w:rsidR="00095D47">
        <w:t xml:space="preserve"> </w:t>
      </w:r>
      <w:r w:rsidR="00E5667B">
        <w:t>to</w:t>
      </w:r>
      <w:r w:rsidR="00095D47">
        <w:t xml:space="preserve"> which Mr. Minchew </w:t>
      </w:r>
      <w:r w:rsidR="00E5667B">
        <w:t>agreed</w:t>
      </w:r>
      <w:r w:rsidR="00095D47">
        <w:t>.</w:t>
      </w:r>
    </w:p>
    <w:p w14:paraId="55624DAB" w14:textId="77777777" w:rsidR="00D81973" w:rsidRDefault="00D81973" w:rsidP="0004179D">
      <w:pPr>
        <w:pStyle w:val="ListParagraph"/>
        <w:numPr>
          <w:ilvl w:val="0"/>
          <w:numId w:val="7"/>
        </w:numPr>
      </w:pPr>
      <w:r>
        <w:lastRenderedPageBreak/>
        <w:t>Chair Randal</w:t>
      </w:r>
      <w:r w:rsidR="00095D47">
        <w:t>l</w:t>
      </w:r>
      <w:r>
        <w:t xml:space="preserve"> </w:t>
      </w:r>
      <w:r w:rsidR="00095D47">
        <w:t>asked if Mr. Longhi would continue to be the</w:t>
      </w:r>
      <w:r>
        <w:t xml:space="preserve"> NVTA staff member </w:t>
      </w:r>
      <w:r w:rsidR="00E007D2">
        <w:t xml:space="preserve">for this year </w:t>
      </w:r>
      <w:r>
        <w:t>to execute the instructions of the Committee</w:t>
      </w:r>
      <w:r w:rsidR="00E007D2">
        <w:t>,</w:t>
      </w:r>
      <w:r w:rsidR="00095D47">
        <w:t xml:space="preserve"> </w:t>
      </w:r>
      <w:r w:rsidR="00E5667B">
        <w:t xml:space="preserve">to </w:t>
      </w:r>
      <w:r w:rsidR="00095D47">
        <w:t xml:space="preserve">which Mr. Longhi </w:t>
      </w:r>
      <w:r w:rsidR="00E5667B">
        <w:t>agreed</w:t>
      </w:r>
      <w:r w:rsidR="00095D47">
        <w:t>.</w:t>
      </w:r>
    </w:p>
    <w:p w14:paraId="374A7895" w14:textId="77777777" w:rsidR="00F235E5" w:rsidRDefault="00F235E5" w:rsidP="00F235E5">
      <w:pPr>
        <w:ind w:left="720"/>
      </w:pPr>
    </w:p>
    <w:p w14:paraId="3F00AF57" w14:textId="77777777" w:rsidR="00EA09DE" w:rsidRPr="000D18AF" w:rsidRDefault="00EA09DE" w:rsidP="001D479A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  <w:r w:rsidR="00E516B8">
        <w:rPr>
          <w:b/>
        </w:rPr>
        <w:t>:  6:</w:t>
      </w:r>
      <w:r w:rsidR="00EE5DB6">
        <w:rPr>
          <w:b/>
        </w:rPr>
        <w:t xml:space="preserve">43 </w:t>
      </w:r>
      <w:r w:rsidR="00E516B8">
        <w:rPr>
          <w:b/>
        </w:rPr>
        <w:t>PM</w:t>
      </w:r>
      <w:r>
        <w:rPr>
          <w:b/>
        </w:rPr>
        <w:t xml:space="preserve"> </w:t>
      </w:r>
    </w:p>
    <w:p w14:paraId="185373D3" w14:textId="77777777" w:rsidR="00226F32" w:rsidRDefault="00226F32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  <w:b/>
        </w:rPr>
      </w:pPr>
    </w:p>
    <w:p w14:paraId="548F299D" w14:textId="77777777" w:rsidR="00226F32" w:rsidRDefault="00226F32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  <w:b/>
        </w:rPr>
      </w:pPr>
    </w:p>
    <w:p w14:paraId="133C3C36" w14:textId="77777777" w:rsidR="004D4015" w:rsidRPr="00EB296C" w:rsidRDefault="00EB296C" w:rsidP="00C7312C">
      <w:pPr>
        <w:tabs>
          <w:tab w:val="left" w:pos="3900"/>
          <w:tab w:val="left" w:pos="5025"/>
        </w:tabs>
        <w:ind w:left="1080" w:right="612"/>
        <w:jc w:val="center"/>
        <w:rPr>
          <w:rFonts w:ascii="Times New Roman" w:hAnsi="Times New Roman"/>
        </w:rPr>
      </w:pPr>
      <w:r w:rsidRPr="00B07AAB">
        <w:rPr>
          <w:rFonts w:ascii="Times New Roman" w:hAnsi="Times New Roman"/>
          <w:b/>
        </w:rPr>
        <w:t>Next Meeting</w:t>
      </w:r>
      <w:r w:rsidR="00484721" w:rsidRPr="00B07AAB">
        <w:rPr>
          <w:rFonts w:ascii="Times New Roman" w:hAnsi="Times New Roman"/>
          <w:b/>
        </w:rPr>
        <w:t>:</w:t>
      </w:r>
      <w:r w:rsidR="00484721" w:rsidRPr="00484721">
        <w:rPr>
          <w:rFonts w:ascii="Times New Roman" w:hAnsi="Times New Roman"/>
          <w:b/>
        </w:rPr>
        <w:t xml:space="preserve">  </w:t>
      </w:r>
      <w:r w:rsidR="00EE5DB6">
        <w:rPr>
          <w:rFonts w:ascii="Times New Roman" w:hAnsi="Times New Roman"/>
          <w:b/>
        </w:rPr>
        <w:t>November</w:t>
      </w:r>
      <w:r w:rsidR="000D18AF">
        <w:rPr>
          <w:rFonts w:ascii="Times New Roman" w:hAnsi="Times New Roman"/>
          <w:b/>
        </w:rPr>
        <w:t xml:space="preserve"> 14</w:t>
      </w:r>
      <w:r w:rsidR="00484721" w:rsidRPr="00621275">
        <w:rPr>
          <w:rFonts w:ascii="Times New Roman" w:hAnsi="Times New Roman"/>
          <w:b/>
        </w:rPr>
        <w:t>, 201</w:t>
      </w:r>
      <w:r w:rsidR="000D18AF">
        <w:rPr>
          <w:rFonts w:ascii="Times New Roman" w:hAnsi="Times New Roman"/>
          <w:b/>
        </w:rPr>
        <w:t>9</w:t>
      </w:r>
      <w:r w:rsidR="00484721" w:rsidRPr="00621275">
        <w:rPr>
          <w:rFonts w:ascii="Times New Roman" w:hAnsi="Times New Roman"/>
          <w:b/>
        </w:rPr>
        <w:t xml:space="preserve"> at </w:t>
      </w:r>
      <w:r w:rsidR="00EE5DB6">
        <w:rPr>
          <w:rFonts w:ascii="Times New Roman" w:hAnsi="Times New Roman"/>
          <w:b/>
        </w:rPr>
        <w:t>5</w:t>
      </w:r>
      <w:r w:rsidR="00F235E5">
        <w:rPr>
          <w:rFonts w:ascii="Times New Roman" w:hAnsi="Times New Roman"/>
          <w:b/>
        </w:rPr>
        <w:t>:</w:t>
      </w:r>
      <w:r w:rsidR="00E516B8">
        <w:rPr>
          <w:rFonts w:ascii="Times New Roman" w:hAnsi="Times New Roman"/>
          <w:b/>
        </w:rPr>
        <w:t>30</w:t>
      </w:r>
      <w:r w:rsidR="00EE5DB6">
        <w:rPr>
          <w:rFonts w:ascii="Times New Roman" w:hAnsi="Times New Roman"/>
          <w:b/>
        </w:rPr>
        <w:t xml:space="preserve"> </w:t>
      </w:r>
      <w:r w:rsidR="002D4511">
        <w:rPr>
          <w:rFonts w:ascii="Times New Roman" w:hAnsi="Times New Roman"/>
          <w:b/>
        </w:rPr>
        <w:t>PM</w:t>
      </w:r>
    </w:p>
    <w:sectPr w:rsidR="004D4015" w:rsidRPr="00EB296C" w:rsidSect="00E8231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BE5B4" w14:textId="77777777" w:rsidR="000F78E5" w:rsidRDefault="000F78E5" w:rsidP="005C6F44">
      <w:r>
        <w:separator/>
      </w:r>
    </w:p>
  </w:endnote>
  <w:endnote w:type="continuationSeparator" w:id="0">
    <w:p w14:paraId="12E769BA" w14:textId="77777777" w:rsidR="000F78E5" w:rsidRDefault="000F78E5" w:rsidP="005C6F44">
      <w:r>
        <w:continuationSeparator/>
      </w:r>
    </w:p>
  </w:endnote>
  <w:endnote w:type="continuationNotice" w:id="1">
    <w:p w14:paraId="061C52CD" w14:textId="77777777" w:rsidR="000F78E5" w:rsidRDefault="000F7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6B0C6" w14:textId="77777777"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6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E88548" w14:textId="77777777" w:rsidR="00C90E6F" w:rsidRDefault="00C90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205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3C204" w14:textId="77777777"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56F874" w14:textId="77777777" w:rsidR="00DB43FB" w:rsidRPr="00DB43FB" w:rsidRDefault="00DB43FB" w:rsidP="00F32EE7">
    <w:pPr>
      <w:pStyle w:val="Footer"/>
      <w:jc w:val="center"/>
      <w:rPr>
        <w:rFonts w:ascii="Times New Roman" w:hAnsi="Times New Roman"/>
        <w:color w:val="1D27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A4BC" w14:textId="77777777" w:rsidR="000F78E5" w:rsidRDefault="000F78E5" w:rsidP="005C6F44">
      <w:r>
        <w:separator/>
      </w:r>
    </w:p>
  </w:footnote>
  <w:footnote w:type="continuationSeparator" w:id="0">
    <w:p w14:paraId="3B1D2ED2" w14:textId="77777777" w:rsidR="000F78E5" w:rsidRDefault="000F78E5" w:rsidP="005C6F44">
      <w:r>
        <w:continuationSeparator/>
      </w:r>
    </w:p>
  </w:footnote>
  <w:footnote w:type="continuationNotice" w:id="1">
    <w:p w14:paraId="52316E73" w14:textId="77777777" w:rsidR="000F78E5" w:rsidRDefault="000F7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08E7" w14:textId="77777777" w:rsidR="005C6F44" w:rsidRDefault="005C6F44" w:rsidP="005C6F44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14EB" w14:textId="77777777" w:rsidR="007C5D61" w:rsidRPr="00E01C12" w:rsidRDefault="00D0677D" w:rsidP="00E01C12">
    <w:pPr>
      <w:pStyle w:val="Header"/>
      <w:jc w:val="right"/>
      <w:rPr>
        <w:b/>
        <w:sz w:val="72"/>
        <w:szCs w:val="72"/>
      </w:rPr>
    </w:pPr>
    <w:sdt>
      <w:sdtPr>
        <w:rPr>
          <w:rFonts w:ascii="Times New Roman" w:hAnsi="Times New Roman"/>
          <w:b/>
          <w:bCs/>
          <w:sz w:val="72"/>
          <w:szCs w:val="72"/>
        </w:rPr>
        <w:id w:val="446431028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/>
            <w:b/>
            <w:bCs/>
            <w:noProof/>
            <w:sz w:val="72"/>
            <w:szCs w:val="72"/>
          </w:rPr>
          <w:pict w14:anchorId="368104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10CD4A6C" w14:textId="77777777" w:rsidR="00DB43FB" w:rsidRDefault="00DB43FB" w:rsidP="007C5D61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E88F9CD" wp14:editId="37E3F8B4">
          <wp:simplePos x="0" y="0"/>
          <wp:positionH relativeFrom="column">
            <wp:posOffset>-685800</wp:posOffset>
          </wp:positionH>
          <wp:positionV relativeFrom="page">
            <wp:posOffset>516255</wp:posOffset>
          </wp:positionV>
          <wp:extent cx="6864985" cy="1365885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99E"/>
    <w:multiLevelType w:val="hybridMultilevel"/>
    <w:tmpl w:val="D96EFD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35A"/>
    <w:multiLevelType w:val="hybridMultilevel"/>
    <w:tmpl w:val="0EBA7B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D02F6"/>
    <w:multiLevelType w:val="hybridMultilevel"/>
    <w:tmpl w:val="6CA2FEBA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8C624E4"/>
    <w:multiLevelType w:val="hybridMultilevel"/>
    <w:tmpl w:val="7FE4D9A6"/>
    <w:lvl w:ilvl="0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4" w15:restartNumberingAfterBreak="0">
    <w:nsid w:val="23F94902"/>
    <w:multiLevelType w:val="hybridMultilevel"/>
    <w:tmpl w:val="16343E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F6A0E"/>
    <w:multiLevelType w:val="hybridMultilevel"/>
    <w:tmpl w:val="CA5EFE3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B63D6"/>
    <w:multiLevelType w:val="hybridMultilevel"/>
    <w:tmpl w:val="B590D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5A84"/>
    <w:multiLevelType w:val="hybridMultilevel"/>
    <w:tmpl w:val="DFC0853E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43B12E52"/>
    <w:multiLevelType w:val="hybridMultilevel"/>
    <w:tmpl w:val="58541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F401A"/>
    <w:multiLevelType w:val="hybridMultilevel"/>
    <w:tmpl w:val="EB3A9B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5B33DC"/>
    <w:multiLevelType w:val="hybridMultilevel"/>
    <w:tmpl w:val="1792B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CF323B"/>
    <w:multiLevelType w:val="hybridMultilevel"/>
    <w:tmpl w:val="202456AA"/>
    <w:lvl w:ilvl="0" w:tplc="09344B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6812B7"/>
    <w:multiLevelType w:val="hybridMultilevel"/>
    <w:tmpl w:val="D122A2C2"/>
    <w:lvl w:ilvl="0" w:tplc="4288DD38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MDI2sjQwMTA3MLJQ0lEKTi0uzszPAykwrAUAWpWvyiwAAAA="/>
  </w:docVars>
  <w:rsids>
    <w:rsidRoot w:val="00E203EF"/>
    <w:rsid w:val="000031F6"/>
    <w:rsid w:val="00006141"/>
    <w:rsid w:val="00007562"/>
    <w:rsid w:val="000140E6"/>
    <w:rsid w:val="000150B1"/>
    <w:rsid w:val="000152E0"/>
    <w:rsid w:val="000174AF"/>
    <w:rsid w:val="0002228C"/>
    <w:rsid w:val="00022ACE"/>
    <w:rsid w:val="000262DD"/>
    <w:rsid w:val="00031889"/>
    <w:rsid w:val="000340BF"/>
    <w:rsid w:val="00035810"/>
    <w:rsid w:val="00036203"/>
    <w:rsid w:val="0003784F"/>
    <w:rsid w:val="00037D42"/>
    <w:rsid w:val="000412BD"/>
    <w:rsid w:val="0004179D"/>
    <w:rsid w:val="00041F45"/>
    <w:rsid w:val="00047648"/>
    <w:rsid w:val="00047A9E"/>
    <w:rsid w:val="00051080"/>
    <w:rsid w:val="0005199E"/>
    <w:rsid w:val="00052273"/>
    <w:rsid w:val="00053093"/>
    <w:rsid w:val="000566A6"/>
    <w:rsid w:val="00060FBC"/>
    <w:rsid w:val="000640CC"/>
    <w:rsid w:val="00066ABC"/>
    <w:rsid w:val="00071483"/>
    <w:rsid w:val="00072EF8"/>
    <w:rsid w:val="000761A1"/>
    <w:rsid w:val="00082D81"/>
    <w:rsid w:val="00083846"/>
    <w:rsid w:val="00085BCB"/>
    <w:rsid w:val="0008640B"/>
    <w:rsid w:val="00086C36"/>
    <w:rsid w:val="00087694"/>
    <w:rsid w:val="0009276D"/>
    <w:rsid w:val="00094CB9"/>
    <w:rsid w:val="00095D47"/>
    <w:rsid w:val="000A0F64"/>
    <w:rsid w:val="000A60A9"/>
    <w:rsid w:val="000B32A1"/>
    <w:rsid w:val="000B5B6F"/>
    <w:rsid w:val="000C0A29"/>
    <w:rsid w:val="000C2C75"/>
    <w:rsid w:val="000C39E0"/>
    <w:rsid w:val="000C4ED9"/>
    <w:rsid w:val="000C52E0"/>
    <w:rsid w:val="000D18AF"/>
    <w:rsid w:val="000D2749"/>
    <w:rsid w:val="000D33D8"/>
    <w:rsid w:val="000D5A0B"/>
    <w:rsid w:val="000E0F21"/>
    <w:rsid w:val="000E275C"/>
    <w:rsid w:val="000E2B9F"/>
    <w:rsid w:val="000E3982"/>
    <w:rsid w:val="000E424E"/>
    <w:rsid w:val="000E60FD"/>
    <w:rsid w:val="000F2233"/>
    <w:rsid w:val="000F3444"/>
    <w:rsid w:val="000F4F24"/>
    <w:rsid w:val="000F78E5"/>
    <w:rsid w:val="001010D2"/>
    <w:rsid w:val="00103A3A"/>
    <w:rsid w:val="001050B7"/>
    <w:rsid w:val="00113571"/>
    <w:rsid w:val="001144DD"/>
    <w:rsid w:val="00122922"/>
    <w:rsid w:val="001235D4"/>
    <w:rsid w:val="00123E8A"/>
    <w:rsid w:val="001255A7"/>
    <w:rsid w:val="00125671"/>
    <w:rsid w:val="00126D36"/>
    <w:rsid w:val="00127133"/>
    <w:rsid w:val="00133635"/>
    <w:rsid w:val="001342E6"/>
    <w:rsid w:val="001419F4"/>
    <w:rsid w:val="00141F69"/>
    <w:rsid w:val="0014300D"/>
    <w:rsid w:val="00143176"/>
    <w:rsid w:val="001445C3"/>
    <w:rsid w:val="00145F85"/>
    <w:rsid w:val="00150504"/>
    <w:rsid w:val="001529B0"/>
    <w:rsid w:val="00152F84"/>
    <w:rsid w:val="00153B67"/>
    <w:rsid w:val="00154A04"/>
    <w:rsid w:val="001578B5"/>
    <w:rsid w:val="0016100C"/>
    <w:rsid w:val="001615C9"/>
    <w:rsid w:val="0016293F"/>
    <w:rsid w:val="00162CD9"/>
    <w:rsid w:val="00164533"/>
    <w:rsid w:val="001829AC"/>
    <w:rsid w:val="00184BBF"/>
    <w:rsid w:val="00186D19"/>
    <w:rsid w:val="00193B27"/>
    <w:rsid w:val="0019694F"/>
    <w:rsid w:val="00197BB8"/>
    <w:rsid w:val="001A0157"/>
    <w:rsid w:val="001A16DE"/>
    <w:rsid w:val="001A1A38"/>
    <w:rsid w:val="001A273D"/>
    <w:rsid w:val="001A3055"/>
    <w:rsid w:val="001A3CFD"/>
    <w:rsid w:val="001A54A1"/>
    <w:rsid w:val="001A79C2"/>
    <w:rsid w:val="001A7EF8"/>
    <w:rsid w:val="001B03BB"/>
    <w:rsid w:val="001B0ADD"/>
    <w:rsid w:val="001B42D3"/>
    <w:rsid w:val="001B70A5"/>
    <w:rsid w:val="001B77F1"/>
    <w:rsid w:val="001C0D1F"/>
    <w:rsid w:val="001C148D"/>
    <w:rsid w:val="001C2101"/>
    <w:rsid w:val="001C63F4"/>
    <w:rsid w:val="001D127B"/>
    <w:rsid w:val="001D287E"/>
    <w:rsid w:val="001D289D"/>
    <w:rsid w:val="001D4516"/>
    <w:rsid w:val="001D479A"/>
    <w:rsid w:val="001D6406"/>
    <w:rsid w:val="001D7610"/>
    <w:rsid w:val="001E1B07"/>
    <w:rsid w:val="001E1C64"/>
    <w:rsid w:val="001E292F"/>
    <w:rsid w:val="001E3E95"/>
    <w:rsid w:val="001E40D6"/>
    <w:rsid w:val="001E43C6"/>
    <w:rsid w:val="001E7030"/>
    <w:rsid w:val="001F37B8"/>
    <w:rsid w:val="001F3F0C"/>
    <w:rsid w:val="001F5E5C"/>
    <w:rsid w:val="001F6576"/>
    <w:rsid w:val="001F7442"/>
    <w:rsid w:val="001F7955"/>
    <w:rsid w:val="00200BBF"/>
    <w:rsid w:val="00202E86"/>
    <w:rsid w:val="00203622"/>
    <w:rsid w:val="00205769"/>
    <w:rsid w:val="0021726F"/>
    <w:rsid w:val="00217F6C"/>
    <w:rsid w:val="00223D4B"/>
    <w:rsid w:val="002251BA"/>
    <w:rsid w:val="00226D26"/>
    <w:rsid w:val="00226EBD"/>
    <w:rsid w:val="00226F32"/>
    <w:rsid w:val="0022734C"/>
    <w:rsid w:val="002274ED"/>
    <w:rsid w:val="00230625"/>
    <w:rsid w:val="0023230C"/>
    <w:rsid w:val="00234FC8"/>
    <w:rsid w:val="0023753C"/>
    <w:rsid w:val="0024057B"/>
    <w:rsid w:val="00240E12"/>
    <w:rsid w:val="0024232B"/>
    <w:rsid w:val="00242609"/>
    <w:rsid w:val="002445D6"/>
    <w:rsid w:val="002475A7"/>
    <w:rsid w:val="0025023C"/>
    <w:rsid w:val="002505A7"/>
    <w:rsid w:val="00252AE5"/>
    <w:rsid w:val="00254330"/>
    <w:rsid w:val="00254B0D"/>
    <w:rsid w:val="002575B0"/>
    <w:rsid w:val="00257D8C"/>
    <w:rsid w:val="0026023E"/>
    <w:rsid w:val="00261BC5"/>
    <w:rsid w:val="002631F4"/>
    <w:rsid w:val="00271BEF"/>
    <w:rsid w:val="002721DF"/>
    <w:rsid w:val="002739C4"/>
    <w:rsid w:val="00274C94"/>
    <w:rsid w:val="00274CE1"/>
    <w:rsid w:val="00274D28"/>
    <w:rsid w:val="002775A4"/>
    <w:rsid w:val="0027790F"/>
    <w:rsid w:val="00277AF8"/>
    <w:rsid w:val="002869B3"/>
    <w:rsid w:val="00287260"/>
    <w:rsid w:val="0029054E"/>
    <w:rsid w:val="00292326"/>
    <w:rsid w:val="00293BEB"/>
    <w:rsid w:val="002942B6"/>
    <w:rsid w:val="002A2B6D"/>
    <w:rsid w:val="002A2FF3"/>
    <w:rsid w:val="002A5906"/>
    <w:rsid w:val="002A7B76"/>
    <w:rsid w:val="002B04C4"/>
    <w:rsid w:val="002B21FE"/>
    <w:rsid w:val="002B250E"/>
    <w:rsid w:val="002B2E5E"/>
    <w:rsid w:val="002B6E43"/>
    <w:rsid w:val="002C1343"/>
    <w:rsid w:val="002C44F2"/>
    <w:rsid w:val="002C4F20"/>
    <w:rsid w:val="002C7749"/>
    <w:rsid w:val="002C7FEC"/>
    <w:rsid w:val="002D02B3"/>
    <w:rsid w:val="002D141C"/>
    <w:rsid w:val="002D30C7"/>
    <w:rsid w:val="002D441D"/>
    <w:rsid w:val="002D4511"/>
    <w:rsid w:val="002D4C41"/>
    <w:rsid w:val="002D6709"/>
    <w:rsid w:val="002D7F3B"/>
    <w:rsid w:val="002E06B3"/>
    <w:rsid w:val="002E0BCF"/>
    <w:rsid w:val="002E10DE"/>
    <w:rsid w:val="002E12BC"/>
    <w:rsid w:val="002E39B2"/>
    <w:rsid w:val="002F1AD7"/>
    <w:rsid w:val="002F33FC"/>
    <w:rsid w:val="002F43CC"/>
    <w:rsid w:val="002F5B08"/>
    <w:rsid w:val="002F5D0C"/>
    <w:rsid w:val="00307243"/>
    <w:rsid w:val="003077C9"/>
    <w:rsid w:val="003172B2"/>
    <w:rsid w:val="003174C3"/>
    <w:rsid w:val="003204E8"/>
    <w:rsid w:val="00322BF2"/>
    <w:rsid w:val="00323010"/>
    <w:rsid w:val="0032725F"/>
    <w:rsid w:val="00331AF5"/>
    <w:rsid w:val="00335669"/>
    <w:rsid w:val="003367FF"/>
    <w:rsid w:val="00344BA3"/>
    <w:rsid w:val="003456AF"/>
    <w:rsid w:val="003472E9"/>
    <w:rsid w:val="00347F0A"/>
    <w:rsid w:val="0035002B"/>
    <w:rsid w:val="00354C28"/>
    <w:rsid w:val="00355389"/>
    <w:rsid w:val="00356A59"/>
    <w:rsid w:val="00357041"/>
    <w:rsid w:val="003619BA"/>
    <w:rsid w:val="00362194"/>
    <w:rsid w:val="00364279"/>
    <w:rsid w:val="00365F6F"/>
    <w:rsid w:val="00373CD5"/>
    <w:rsid w:val="00375505"/>
    <w:rsid w:val="003756BB"/>
    <w:rsid w:val="003765A0"/>
    <w:rsid w:val="003777A0"/>
    <w:rsid w:val="00380F03"/>
    <w:rsid w:val="00383D5D"/>
    <w:rsid w:val="0038539B"/>
    <w:rsid w:val="003860C9"/>
    <w:rsid w:val="0039128D"/>
    <w:rsid w:val="00392297"/>
    <w:rsid w:val="003946D5"/>
    <w:rsid w:val="0039479E"/>
    <w:rsid w:val="003955BD"/>
    <w:rsid w:val="003A0120"/>
    <w:rsid w:val="003A08C5"/>
    <w:rsid w:val="003A2F2B"/>
    <w:rsid w:val="003A7765"/>
    <w:rsid w:val="003B376E"/>
    <w:rsid w:val="003B3F09"/>
    <w:rsid w:val="003B550A"/>
    <w:rsid w:val="003B6C06"/>
    <w:rsid w:val="003C0240"/>
    <w:rsid w:val="003C09B6"/>
    <w:rsid w:val="003C1738"/>
    <w:rsid w:val="003C3474"/>
    <w:rsid w:val="003C6AA0"/>
    <w:rsid w:val="003D3924"/>
    <w:rsid w:val="003E2015"/>
    <w:rsid w:val="003E2FEB"/>
    <w:rsid w:val="003E3F5D"/>
    <w:rsid w:val="003E494E"/>
    <w:rsid w:val="003E609A"/>
    <w:rsid w:val="003F1F7F"/>
    <w:rsid w:val="003F33A9"/>
    <w:rsid w:val="003F659C"/>
    <w:rsid w:val="003F73E9"/>
    <w:rsid w:val="004024A1"/>
    <w:rsid w:val="00404A12"/>
    <w:rsid w:val="00407BE9"/>
    <w:rsid w:val="00407D50"/>
    <w:rsid w:val="00412147"/>
    <w:rsid w:val="004165C9"/>
    <w:rsid w:val="00417AF4"/>
    <w:rsid w:val="00417D7F"/>
    <w:rsid w:val="00420C9C"/>
    <w:rsid w:val="00423FBE"/>
    <w:rsid w:val="004258AB"/>
    <w:rsid w:val="00426774"/>
    <w:rsid w:val="004363DE"/>
    <w:rsid w:val="00440259"/>
    <w:rsid w:val="00440DFE"/>
    <w:rsid w:val="00442243"/>
    <w:rsid w:val="00450ED0"/>
    <w:rsid w:val="00451471"/>
    <w:rsid w:val="00454590"/>
    <w:rsid w:val="00457C60"/>
    <w:rsid w:val="00462950"/>
    <w:rsid w:val="004714B5"/>
    <w:rsid w:val="004751E8"/>
    <w:rsid w:val="004756EE"/>
    <w:rsid w:val="00477136"/>
    <w:rsid w:val="00477529"/>
    <w:rsid w:val="00480B4E"/>
    <w:rsid w:val="00481B21"/>
    <w:rsid w:val="00481DB0"/>
    <w:rsid w:val="00484721"/>
    <w:rsid w:val="004867C6"/>
    <w:rsid w:val="00487994"/>
    <w:rsid w:val="00491ADB"/>
    <w:rsid w:val="0049293F"/>
    <w:rsid w:val="00494E83"/>
    <w:rsid w:val="00496550"/>
    <w:rsid w:val="00496FF8"/>
    <w:rsid w:val="00497EC8"/>
    <w:rsid w:val="004A06C5"/>
    <w:rsid w:val="004A3C43"/>
    <w:rsid w:val="004A4138"/>
    <w:rsid w:val="004A4228"/>
    <w:rsid w:val="004A60B1"/>
    <w:rsid w:val="004A77D2"/>
    <w:rsid w:val="004A7B50"/>
    <w:rsid w:val="004B0B76"/>
    <w:rsid w:val="004B2C32"/>
    <w:rsid w:val="004B347D"/>
    <w:rsid w:val="004B65B5"/>
    <w:rsid w:val="004B6766"/>
    <w:rsid w:val="004C159A"/>
    <w:rsid w:val="004C2480"/>
    <w:rsid w:val="004C4FC4"/>
    <w:rsid w:val="004C54F0"/>
    <w:rsid w:val="004C5C68"/>
    <w:rsid w:val="004C7117"/>
    <w:rsid w:val="004C7326"/>
    <w:rsid w:val="004D0860"/>
    <w:rsid w:val="004D26FF"/>
    <w:rsid w:val="004D334F"/>
    <w:rsid w:val="004D3AB9"/>
    <w:rsid w:val="004D4015"/>
    <w:rsid w:val="004D4546"/>
    <w:rsid w:val="004D4E07"/>
    <w:rsid w:val="004D5858"/>
    <w:rsid w:val="004D6CEA"/>
    <w:rsid w:val="004D7B6D"/>
    <w:rsid w:val="004E024D"/>
    <w:rsid w:val="004E1651"/>
    <w:rsid w:val="004E25F1"/>
    <w:rsid w:val="004E5914"/>
    <w:rsid w:val="004E6EA8"/>
    <w:rsid w:val="004F6AAE"/>
    <w:rsid w:val="00501EF2"/>
    <w:rsid w:val="00503300"/>
    <w:rsid w:val="00507048"/>
    <w:rsid w:val="0050737A"/>
    <w:rsid w:val="005110E6"/>
    <w:rsid w:val="00516357"/>
    <w:rsid w:val="00517BEA"/>
    <w:rsid w:val="00525A08"/>
    <w:rsid w:val="00530B9A"/>
    <w:rsid w:val="00531239"/>
    <w:rsid w:val="00531DB5"/>
    <w:rsid w:val="00534482"/>
    <w:rsid w:val="005379EE"/>
    <w:rsid w:val="00537E75"/>
    <w:rsid w:val="005406AC"/>
    <w:rsid w:val="00542B7A"/>
    <w:rsid w:val="0054485A"/>
    <w:rsid w:val="00550534"/>
    <w:rsid w:val="00550578"/>
    <w:rsid w:val="005536CA"/>
    <w:rsid w:val="00554CC7"/>
    <w:rsid w:val="00555C25"/>
    <w:rsid w:val="0055634D"/>
    <w:rsid w:val="00556D11"/>
    <w:rsid w:val="0056137F"/>
    <w:rsid w:val="005614E9"/>
    <w:rsid w:val="00570795"/>
    <w:rsid w:val="005714DE"/>
    <w:rsid w:val="0058094B"/>
    <w:rsid w:val="00581850"/>
    <w:rsid w:val="00582532"/>
    <w:rsid w:val="00583A67"/>
    <w:rsid w:val="005874DF"/>
    <w:rsid w:val="0059082E"/>
    <w:rsid w:val="00591B31"/>
    <w:rsid w:val="005941E4"/>
    <w:rsid w:val="00595CF0"/>
    <w:rsid w:val="005964D2"/>
    <w:rsid w:val="00597EAF"/>
    <w:rsid w:val="005A03E9"/>
    <w:rsid w:val="005A07F4"/>
    <w:rsid w:val="005A0D61"/>
    <w:rsid w:val="005A63EB"/>
    <w:rsid w:val="005A6D17"/>
    <w:rsid w:val="005A7D1E"/>
    <w:rsid w:val="005B435F"/>
    <w:rsid w:val="005B43BC"/>
    <w:rsid w:val="005B4AEA"/>
    <w:rsid w:val="005B7D88"/>
    <w:rsid w:val="005C25E2"/>
    <w:rsid w:val="005C2743"/>
    <w:rsid w:val="005C38C9"/>
    <w:rsid w:val="005C4C0D"/>
    <w:rsid w:val="005C661C"/>
    <w:rsid w:val="005C673E"/>
    <w:rsid w:val="005C6F44"/>
    <w:rsid w:val="005D06DD"/>
    <w:rsid w:val="005D285F"/>
    <w:rsid w:val="005D40F0"/>
    <w:rsid w:val="005D4B73"/>
    <w:rsid w:val="005D727D"/>
    <w:rsid w:val="005D78E7"/>
    <w:rsid w:val="005E0BCF"/>
    <w:rsid w:val="005E0CED"/>
    <w:rsid w:val="005E0D3A"/>
    <w:rsid w:val="005E10CB"/>
    <w:rsid w:val="005E1DDD"/>
    <w:rsid w:val="005E204B"/>
    <w:rsid w:val="005E254D"/>
    <w:rsid w:val="005E3D66"/>
    <w:rsid w:val="005E3EF5"/>
    <w:rsid w:val="005E5C41"/>
    <w:rsid w:val="005E6323"/>
    <w:rsid w:val="005F1A51"/>
    <w:rsid w:val="005F1B8B"/>
    <w:rsid w:val="006015A0"/>
    <w:rsid w:val="00602131"/>
    <w:rsid w:val="006022F4"/>
    <w:rsid w:val="00602E62"/>
    <w:rsid w:val="00612288"/>
    <w:rsid w:val="00612BD1"/>
    <w:rsid w:val="00614305"/>
    <w:rsid w:val="00616677"/>
    <w:rsid w:val="00616EDF"/>
    <w:rsid w:val="00621275"/>
    <w:rsid w:val="006256C0"/>
    <w:rsid w:val="00627DC6"/>
    <w:rsid w:val="00634777"/>
    <w:rsid w:val="00634875"/>
    <w:rsid w:val="006361C5"/>
    <w:rsid w:val="0064029A"/>
    <w:rsid w:val="0064043B"/>
    <w:rsid w:val="006418B8"/>
    <w:rsid w:val="00642CF9"/>
    <w:rsid w:val="00647486"/>
    <w:rsid w:val="00647815"/>
    <w:rsid w:val="00651674"/>
    <w:rsid w:val="00651BB4"/>
    <w:rsid w:val="00655EC7"/>
    <w:rsid w:val="00656BB1"/>
    <w:rsid w:val="006608FA"/>
    <w:rsid w:val="0066156F"/>
    <w:rsid w:val="006736C3"/>
    <w:rsid w:val="00673B8A"/>
    <w:rsid w:val="00676086"/>
    <w:rsid w:val="006778DE"/>
    <w:rsid w:val="00680B69"/>
    <w:rsid w:val="00682FF8"/>
    <w:rsid w:val="00690FB2"/>
    <w:rsid w:val="00692F39"/>
    <w:rsid w:val="006950C1"/>
    <w:rsid w:val="006A1BAA"/>
    <w:rsid w:val="006A1C25"/>
    <w:rsid w:val="006A2FEA"/>
    <w:rsid w:val="006A3086"/>
    <w:rsid w:val="006B31B0"/>
    <w:rsid w:val="006B4FEF"/>
    <w:rsid w:val="006B51A6"/>
    <w:rsid w:val="006B64F5"/>
    <w:rsid w:val="006B6B21"/>
    <w:rsid w:val="006C086E"/>
    <w:rsid w:val="006C2DA1"/>
    <w:rsid w:val="006C6438"/>
    <w:rsid w:val="006D0C0D"/>
    <w:rsid w:val="006D2B51"/>
    <w:rsid w:val="006D56E8"/>
    <w:rsid w:val="006E2C05"/>
    <w:rsid w:val="006E308E"/>
    <w:rsid w:val="006E5E8D"/>
    <w:rsid w:val="006E6533"/>
    <w:rsid w:val="006F1235"/>
    <w:rsid w:val="006F66D5"/>
    <w:rsid w:val="007004B9"/>
    <w:rsid w:val="00700889"/>
    <w:rsid w:val="00701463"/>
    <w:rsid w:val="00704770"/>
    <w:rsid w:val="007112EE"/>
    <w:rsid w:val="00711622"/>
    <w:rsid w:val="007139F8"/>
    <w:rsid w:val="0071526B"/>
    <w:rsid w:val="00715604"/>
    <w:rsid w:val="007244AC"/>
    <w:rsid w:val="00725A04"/>
    <w:rsid w:val="00725C04"/>
    <w:rsid w:val="00730571"/>
    <w:rsid w:val="00732F81"/>
    <w:rsid w:val="007369C7"/>
    <w:rsid w:val="00740FBC"/>
    <w:rsid w:val="00743BE8"/>
    <w:rsid w:val="00746513"/>
    <w:rsid w:val="00746E9B"/>
    <w:rsid w:val="00751EC1"/>
    <w:rsid w:val="00756C16"/>
    <w:rsid w:val="00757D5C"/>
    <w:rsid w:val="00761E8E"/>
    <w:rsid w:val="00762F22"/>
    <w:rsid w:val="00764E54"/>
    <w:rsid w:val="00765209"/>
    <w:rsid w:val="00767076"/>
    <w:rsid w:val="00767585"/>
    <w:rsid w:val="007706C7"/>
    <w:rsid w:val="007716BA"/>
    <w:rsid w:val="00774459"/>
    <w:rsid w:val="00775F1B"/>
    <w:rsid w:val="007802CF"/>
    <w:rsid w:val="007833FB"/>
    <w:rsid w:val="00785AC1"/>
    <w:rsid w:val="00791465"/>
    <w:rsid w:val="0079189B"/>
    <w:rsid w:val="00797089"/>
    <w:rsid w:val="00797B24"/>
    <w:rsid w:val="007A57DD"/>
    <w:rsid w:val="007A5C15"/>
    <w:rsid w:val="007B0998"/>
    <w:rsid w:val="007B464D"/>
    <w:rsid w:val="007C14A8"/>
    <w:rsid w:val="007C3673"/>
    <w:rsid w:val="007C4873"/>
    <w:rsid w:val="007C5A4A"/>
    <w:rsid w:val="007C5D61"/>
    <w:rsid w:val="007C739B"/>
    <w:rsid w:val="007D1AB4"/>
    <w:rsid w:val="007D1DAC"/>
    <w:rsid w:val="007D3E22"/>
    <w:rsid w:val="007D6401"/>
    <w:rsid w:val="007D728E"/>
    <w:rsid w:val="007E209D"/>
    <w:rsid w:val="007E63E8"/>
    <w:rsid w:val="007F04D7"/>
    <w:rsid w:val="007F2BE3"/>
    <w:rsid w:val="00802EE4"/>
    <w:rsid w:val="00803395"/>
    <w:rsid w:val="00810A9E"/>
    <w:rsid w:val="00814226"/>
    <w:rsid w:val="0081579F"/>
    <w:rsid w:val="0081673C"/>
    <w:rsid w:val="00821501"/>
    <w:rsid w:val="00823087"/>
    <w:rsid w:val="0082493D"/>
    <w:rsid w:val="00825FB5"/>
    <w:rsid w:val="00827C13"/>
    <w:rsid w:val="008328AE"/>
    <w:rsid w:val="0083545A"/>
    <w:rsid w:val="00835636"/>
    <w:rsid w:val="00837845"/>
    <w:rsid w:val="00837EE2"/>
    <w:rsid w:val="00842395"/>
    <w:rsid w:val="00843E68"/>
    <w:rsid w:val="008461FB"/>
    <w:rsid w:val="00850385"/>
    <w:rsid w:val="0085075E"/>
    <w:rsid w:val="008513E6"/>
    <w:rsid w:val="0085278E"/>
    <w:rsid w:val="00854118"/>
    <w:rsid w:val="008564C7"/>
    <w:rsid w:val="00861695"/>
    <w:rsid w:val="00862AA0"/>
    <w:rsid w:val="00863F8B"/>
    <w:rsid w:val="0086583E"/>
    <w:rsid w:val="00866C00"/>
    <w:rsid w:val="0087118A"/>
    <w:rsid w:val="008718C4"/>
    <w:rsid w:val="00875CA4"/>
    <w:rsid w:val="00875CCA"/>
    <w:rsid w:val="00876E09"/>
    <w:rsid w:val="008816F8"/>
    <w:rsid w:val="0088296D"/>
    <w:rsid w:val="00884131"/>
    <w:rsid w:val="0088431A"/>
    <w:rsid w:val="00885611"/>
    <w:rsid w:val="00887192"/>
    <w:rsid w:val="008906FD"/>
    <w:rsid w:val="00892E42"/>
    <w:rsid w:val="00895A97"/>
    <w:rsid w:val="00896D04"/>
    <w:rsid w:val="00897A6E"/>
    <w:rsid w:val="008A155C"/>
    <w:rsid w:val="008B1287"/>
    <w:rsid w:val="008B1D66"/>
    <w:rsid w:val="008B29CD"/>
    <w:rsid w:val="008C24CE"/>
    <w:rsid w:val="008C2D10"/>
    <w:rsid w:val="008C2E06"/>
    <w:rsid w:val="008D03DC"/>
    <w:rsid w:val="008D37F9"/>
    <w:rsid w:val="008D3DB0"/>
    <w:rsid w:val="008D4CA4"/>
    <w:rsid w:val="008E03A2"/>
    <w:rsid w:val="008E1E12"/>
    <w:rsid w:val="008E4477"/>
    <w:rsid w:val="008F0666"/>
    <w:rsid w:val="008F1469"/>
    <w:rsid w:val="008F14CB"/>
    <w:rsid w:val="008F33E5"/>
    <w:rsid w:val="008F3A36"/>
    <w:rsid w:val="008F3AE4"/>
    <w:rsid w:val="008F52AF"/>
    <w:rsid w:val="008F5313"/>
    <w:rsid w:val="008F538F"/>
    <w:rsid w:val="008F6811"/>
    <w:rsid w:val="0090135F"/>
    <w:rsid w:val="009024FE"/>
    <w:rsid w:val="00905882"/>
    <w:rsid w:val="00905F6E"/>
    <w:rsid w:val="00910663"/>
    <w:rsid w:val="009114A6"/>
    <w:rsid w:val="00912A9F"/>
    <w:rsid w:val="00912E87"/>
    <w:rsid w:val="00915FA9"/>
    <w:rsid w:val="00916C35"/>
    <w:rsid w:val="00920FB9"/>
    <w:rsid w:val="0092196E"/>
    <w:rsid w:val="00923C3C"/>
    <w:rsid w:val="009247C5"/>
    <w:rsid w:val="00925694"/>
    <w:rsid w:val="00925AE6"/>
    <w:rsid w:val="00926F9D"/>
    <w:rsid w:val="0093048A"/>
    <w:rsid w:val="00930E64"/>
    <w:rsid w:val="009325B8"/>
    <w:rsid w:val="009412B6"/>
    <w:rsid w:val="009460CE"/>
    <w:rsid w:val="00946DC4"/>
    <w:rsid w:val="0094729C"/>
    <w:rsid w:val="00950BEC"/>
    <w:rsid w:val="00954E68"/>
    <w:rsid w:val="00957E11"/>
    <w:rsid w:val="009606F5"/>
    <w:rsid w:val="00962659"/>
    <w:rsid w:val="009656A2"/>
    <w:rsid w:val="00966E03"/>
    <w:rsid w:val="00970B05"/>
    <w:rsid w:val="00972FE3"/>
    <w:rsid w:val="00975CDF"/>
    <w:rsid w:val="00977154"/>
    <w:rsid w:val="00981BBB"/>
    <w:rsid w:val="0098276E"/>
    <w:rsid w:val="00983547"/>
    <w:rsid w:val="009A4C6F"/>
    <w:rsid w:val="009A4DA7"/>
    <w:rsid w:val="009A4E45"/>
    <w:rsid w:val="009A6924"/>
    <w:rsid w:val="009A73B2"/>
    <w:rsid w:val="009A7D66"/>
    <w:rsid w:val="009B30E4"/>
    <w:rsid w:val="009B46D5"/>
    <w:rsid w:val="009B7F70"/>
    <w:rsid w:val="009C055C"/>
    <w:rsid w:val="009C09DB"/>
    <w:rsid w:val="009C3731"/>
    <w:rsid w:val="009C3D63"/>
    <w:rsid w:val="009C4375"/>
    <w:rsid w:val="009C5B5C"/>
    <w:rsid w:val="009C751E"/>
    <w:rsid w:val="009D09DF"/>
    <w:rsid w:val="009D6B2F"/>
    <w:rsid w:val="009E0ADC"/>
    <w:rsid w:val="009E0AEB"/>
    <w:rsid w:val="009E2C7A"/>
    <w:rsid w:val="009E3623"/>
    <w:rsid w:val="009E3DF2"/>
    <w:rsid w:val="009E4B59"/>
    <w:rsid w:val="009E5481"/>
    <w:rsid w:val="009E6464"/>
    <w:rsid w:val="009F1B2A"/>
    <w:rsid w:val="009F4357"/>
    <w:rsid w:val="009F5070"/>
    <w:rsid w:val="009F5DCA"/>
    <w:rsid w:val="009F5EE5"/>
    <w:rsid w:val="009F66B6"/>
    <w:rsid w:val="009F74D0"/>
    <w:rsid w:val="00A03B58"/>
    <w:rsid w:val="00A053A7"/>
    <w:rsid w:val="00A075E3"/>
    <w:rsid w:val="00A10F3E"/>
    <w:rsid w:val="00A12462"/>
    <w:rsid w:val="00A12D98"/>
    <w:rsid w:val="00A16C3C"/>
    <w:rsid w:val="00A20015"/>
    <w:rsid w:val="00A21984"/>
    <w:rsid w:val="00A21B4B"/>
    <w:rsid w:val="00A22FA7"/>
    <w:rsid w:val="00A25F4F"/>
    <w:rsid w:val="00A3138D"/>
    <w:rsid w:val="00A33874"/>
    <w:rsid w:val="00A33B25"/>
    <w:rsid w:val="00A42AB5"/>
    <w:rsid w:val="00A476A1"/>
    <w:rsid w:val="00A51039"/>
    <w:rsid w:val="00A53189"/>
    <w:rsid w:val="00A537B7"/>
    <w:rsid w:val="00A6146D"/>
    <w:rsid w:val="00A662C3"/>
    <w:rsid w:val="00A67502"/>
    <w:rsid w:val="00A70FC0"/>
    <w:rsid w:val="00A71F28"/>
    <w:rsid w:val="00A74B2C"/>
    <w:rsid w:val="00A81F5D"/>
    <w:rsid w:val="00A847C7"/>
    <w:rsid w:val="00AA21B7"/>
    <w:rsid w:val="00AA29BA"/>
    <w:rsid w:val="00AA7B62"/>
    <w:rsid w:val="00AB321F"/>
    <w:rsid w:val="00AB55B5"/>
    <w:rsid w:val="00AB5637"/>
    <w:rsid w:val="00AB62D0"/>
    <w:rsid w:val="00AC5E15"/>
    <w:rsid w:val="00AD28B2"/>
    <w:rsid w:val="00AE7648"/>
    <w:rsid w:val="00AE77E2"/>
    <w:rsid w:val="00AF2B3B"/>
    <w:rsid w:val="00AF59CC"/>
    <w:rsid w:val="00AF6543"/>
    <w:rsid w:val="00AF7445"/>
    <w:rsid w:val="00B000B6"/>
    <w:rsid w:val="00B015B2"/>
    <w:rsid w:val="00B041D0"/>
    <w:rsid w:val="00B05C72"/>
    <w:rsid w:val="00B0674C"/>
    <w:rsid w:val="00B07AAB"/>
    <w:rsid w:val="00B123B7"/>
    <w:rsid w:val="00B12472"/>
    <w:rsid w:val="00B12D5F"/>
    <w:rsid w:val="00B13328"/>
    <w:rsid w:val="00B164CC"/>
    <w:rsid w:val="00B16642"/>
    <w:rsid w:val="00B16768"/>
    <w:rsid w:val="00B16D81"/>
    <w:rsid w:val="00B17B44"/>
    <w:rsid w:val="00B17DAA"/>
    <w:rsid w:val="00B17EE3"/>
    <w:rsid w:val="00B2023F"/>
    <w:rsid w:val="00B20C39"/>
    <w:rsid w:val="00B21808"/>
    <w:rsid w:val="00B24D0C"/>
    <w:rsid w:val="00B2568A"/>
    <w:rsid w:val="00B26CC7"/>
    <w:rsid w:val="00B3016C"/>
    <w:rsid w:val="00B3266D"/>
    <w:rsid w:val="00B32E84"/>
    <w:rsid w:val="00B44A96"/>
    <w:rsid w:val="00B512C3"/>
    <w:rsid w:val="00B56C33"/>
    <w:rsid w:val="00B602E4"/>
    <w:rsid w:val="00B60918"/>
    <w:rsid w:val="00B61533"/>
    <w:rsid w:val="00B62208"/>
    <w:rsid w:val="00B62893"/>
    <w:rsid w:val="00B656CB"/>
    <w:rsid w:val="00B71888"/>
    <w:rsid w:val="00B8178C"/>
    <w:rsid w:val="00B857E7"/>
    <w:rsid w:val="00B85D68"/>
    <w:rsid w:val="00B85F40"/>
    <w:rsid w:val="00B869DA"/>
    <w:rsid w:val="00B90D20"/>
    <w:rsid w:val="00B96E0B"/>
    <w:rsid w:val="00B97369"/>
    <w:rsid w:val="00BA0EC7"/>
    <w:rsid w:val="00BA2365"/>
    <w:rsid w:val="00BA25CD"/>
    <w:rsid w:val="00BA60B9"/>
    <w:rsid w:val="00BA6609"/>
    <w:rsid w:val="00BA68CE"/>
    <w:rsid w:val="00BA6F59"/>
    <w:rsid w:val="00BB05AE"/>
    <w:rsid w:val="00BB1233"/>
    <w:rsid w:val="00BB34A9"/>
    <w:rsid w:val="00BB4CD7"/>
    <w:rsid w:val="00BB64F3"/>
    <w:rsid w:val="00BB6676"/>
    <w:rsid w:val="00BC0552"/>
    <w:rsid w:val="00BC39D5"/>
    <w:rsid w:val="00BC5F00"/>
    <w:rsid w:val="00BD0F78"/>
    <w:rsid w:val="00BD71CD"/>
    <w:rsid w:val="00BF056C"/>
    <w:rsid w:val="00BF103A"/>
    <w:rsid w:val="00C010A6"/>
    <w:rsid w:val="00C012CB"/>
    <w:rsid w:val="00C014D4"/>
    <w:rsid w:val="00C040F3"/>
    <w:rsid w:val="00C1017F"/>
    <w:rsid w:val="00C10F1A"/>
    <w:rsid w:val="00C1364F"/>
    <w:rsid w:val="00C20138"/>
    <w:rsid w:val="00C23A23"/>
    <w:rsid w:val="00C24D48"/>
    <w:rsid w:val="00C25E1B"/>
    <w:rsid w:val="00C26E98"/>
    <w:rsid w:val="00C27697"/>
    <w:rsid w:val="00C30087"/>
    <w:rsid w:val="00C3348D"/>
    <w:rsid w:val="00C348EB"/>
    <w:rsid w:val="00C34A1D"/>
    <w:rsid w:val="00C36DB5"/>
    <w:rsid w:val="00C40C5A"/>
    <w:rsid w:val="00C45955"/>
    <w:rsid w:val="00C46114"/>
    <w:rsid w:val="00C463CC"/>
    <w:rsid w:val="00C47BF3"/>
    <w:rsid w:val="00C536FC"/>
    <w:rsid w:val="00C5370A"/>
    <w:rsid w:val="00C550A7"/>
    <w:rsid w:val="00C5519A"/>
    <w:rsid w:val="00C558E1"/>
    <w:rsid w:val="00C570FD"/>
    <w:rsid w:val="00C626B6"/>
    <w:rsid w:val="00C629F0"/>
    <w:rsid w:val="00C62EF2"/>
    <w:rsid w:val="00C65AFA"/>
    <w:rsid w:val="00C670E3"/>
    <w:rsid w:val="00C675EE"/>
    <w:rsid w:val="00C67DDE"/>
    <w:rsid w:val="00C711FA"/>
    <w:rsid w:val="00C730EE"/>
    <w:rsid w:val="00C7312C"/>
    <w:rsid w:val="00C810D4"/>
    <w:rsid w:val="00C813B9"/>
    <w:rsid w:val="00C832DE"/>
    <w:rsid w:val="00C859CA"/>
    <w:rsid w:val="00C90E6F"/>
    <w:rsid w:val="00C9145D"/>
    <w:rsid w:val="00C91835"/>
    <w:rsid w:val="00C923B1"/>
    <w:rsid w:val="00C9252D"/>
    <w:rsid w:val="00C92A36"/>
    <w:rsid w:val="00C9599C"/>
    <w:rsid w:val="00C96A1F"/>
    <w:rsid w:val="00C9707E"/>
    <w:rsid w:val="00CA4610"/>
    <w:rsid w:val="00CA4872"/>
    <w:rsid w:val="00CB4671"/>
    <w:rsid w:val="00CC05CA"/>
    <w:rsid w:val="00CC18D6"/>
    <w:rsid w:val="00CC6B88"/>
    <w:rsid w:val="00CC6E9B"/>
    <w:rsid w:val="00CC7969"/>
    <w:rsid w:val="00CD07F4"/>
    <w:rsid w:val="00CD1F03"/>
    <w:rsid w:val="00CD7C19"/>
    <w:rsid w:val="00CE3E53"/>
    <w:rsid w:val="00CE528A"/>
    <w:rsid w:val="00CE5A7C"/>
    <w:rsid w:val="00CF06AD"/>
    <w:rsid w:val="00D01891"/>
    <w:rsid w:val="00D03AAD"/>
    <w:rsid w:val="00D046D5"/>
    <w:rsid w:val="00D053AD"/>
    <w:rsid w:val="00D0677D"/>
    <w:rsid w:val="00D13921"/>
    <w:rsid w:val="00D161BF"/>
    <w:rsid w:val="00D2546B"/>
    <w:rsid w:val="00D27412"/>
    <w:rsid w:val="00D277AC"/>
    <w:rsid w:val="00D27E81"/>
    <w:rsid w:val="00D34267"/>
    <w:rsid w:val="00D46645"/>
    <w:rsid w:val="00D471E8"/>
    <w:rsid w:val="00D5713B"/>
    <w:rsid w:val="00D631A9"/>
    <w:rsid w:val="00D669CE"/>
    <w:rsid w:val="00D67BD7"/>
    <w:rsid w:val="00D67E35"/>
    <w:rsid w:val="00D72441"/>
    <w:rsid w:val="00D73366"/>
    <w:rsid w:val="00D7575F"/>
    <w:rsid w:val="00D7672D"/>
    <w:rsid w:val="00D802EE"/>
    <w:rsid w:val="00D80CCA"/>
    <w:rsid w:val="00D81973"/>
    <w:rsid w:val="00D81B40"/>
    <w:rsid w:val="00D86A17"/>
    <w:rsid w:val="00D93D67"/>
    <w:rsid w:val="00D96366"/>
    <w:rsid w:val="00DA0446"/>
    <w:rsid w:val="00DA22F0"/>
    <w:rsid w:val="00DA27E4"/>
    <w:rsid w:val="00DA3859"/>
    <w:rsid w:val="00DA6970"/>
    <w:rsid w:val="00DA7210"/>
    <w:rsid w:val="00DA7934"/>
    <w:rsid w:val="00DB09FC"/>
    <w:rsid w:val="00DB112B"/>
    <w:rsid w:val="00DB22C2"/>
    <w:rsid w:val="00DB2769"/>
    <w:rsid w:val="00DB3250"/>
    <w:rsid w:val="00DB43FB"/>
    <w:rsid w:val="00DB5D92"/>
    <w:rsid w:val="00DB61C6"/>
    <w:rsid w:val="00DB6EE0"/>
    <w:rsid w:val="00DB72EF"/>
    <w:rsid w:val="00DC21B5"/>
    <w:rsid w:val="00DC275F"/>
    <w:rsid w:val="00DC30BA"/>
    <w:rsid w:val="00DC7959"/>
    <w:rsid w:val="00DD12B1"/>
    <w:rsid w:val="00DD256A"/>
    <w:rsid w:val="00DD2D05"/>
    <w:rsid w:val="00DD2F34"/>
    <w:rsid w:val="00DD3ACF"/>
    <w:rsid w:val="00DD4BAA"/>
    <w:rsid w:val="00DD68F7"/>
    <w:rsid w:val="00DE1E2E"/>
    <w:rsid w:val="00DE1FE1"/>
    <w:rsid w:val="00DE2DC5"/>
    <w:rsid w:val="00DE34EC"/>
    <w:rsid w:val="00DE3F0A"/>
    <w:rsid w:val="00DF0226"/>
    <w:rsid w:val="00DF617D"/>
    <w:rsid w:val="00DF769F"/>
    <w:rsid w:val="00DF7FAE"/>
    <w:rsid w:val="00E007D2"/>
    <w:rsid w:val="00E01C12"/>
    <w:rsid w:val="00E02AC4"/>
    <w:rsid w:val="00E03366"/>
    <w:rsid w:val="00E033AD"/>
    <w:rsid w:val="00E05B0C"/>
    <w:rsid w:val="00E10F7D"/>
    <w:rsid w:val="00E13A58"/>
    <w:rsid w:val="00E176EB"/>
    <w:rsid w:val="00E17EBC"/>
    <w:rsid w:val="00E202CA"/>
    <w:rsid w:val="00E203B8"/>
    <w:rsid w:val="00E203EF"/>
    <w:rsid w:val="00E24326"/>
    <w:rsid w:val="00E30C4F"/>
    <w:rsid w:val="00E3190F"/>
    <w:rsid w:val="00E3352D"/>
    <w:rsid w:val="00E3442B"/>
    <w:rsid w:val="00E34DBB"/>
    <w:rsid w:val="00E357BE"/>
    <w:rsid w:val="00E36084"/>
    <w:rsid w:val="00E36A9E"/>
    <w:rsid w:val="00E438E7"/>
    <w:rsid w:val="00E50662"/>
    <w:rsid w:val="00E516B8"/>
    <w:rsid w:val="00E52B5A"/>
    <w:rsid w:val="00E5667B"/>
    <w:rsid w:val="00E611BC"/>
    <w:rsid w:val="00E616B7"/>
    <w:rsid w:val="00E619D8"/>
    <w:rsid w:val="00E66599"/>
    <w:rsid w:val="00E7186D"/>
    <w:rsid w:val="00E7240B"/>
    <w:rsid w:val="00E7341C"/>
    <w:rsid w:val="00E740CE"/>
    <w:rsid w:val="00E747D0"/>
    <w:rsid w:val="00E75B4C"/>
    <w:rsid w:val="00E764E4"/>
    <w:rsid w:val="00E82317"/>
    <w:rsid w:val="00E83ABF"/>
    <w:rsid w:val="00E86DDB"/>
    <w:rsid w:val="00E932C2"/>
    <w:rsid w:val="00E96D11"/>
    <w:rsid w:val="00EA09DE"/>
    <w:rsid w:val="00EA25EA"/>
    <w:rsid w:val="00EA262D"/>
    <w:rsid w:val="00EA48E5"/>
    <w:rsid w:val="00EA532D"/>
    <w:rsid w:val="00EB25E8"/>
    <w:rsid w:val="00EB296C"/>
    <w:rsid w:val="00EB6731"/>
    <w:rsid w:val="00EB692C"/>
    <w:rsid w:val="00EC1591"/>
    <w:rsid w:val="00EC3917"/>
    <w:rsid w:val="00EC4B1E"/>
    <w:rsid w:val="00EC5039"/>
    <w:rsid w:val="00EC56D4"/>
    <w:rsid w:val="00EC6B8A"/>
    <w:rsid w:val="00ED1512"/>
    <w:rsid w:val="00ED1DA8"/>
    <w:rsid w:val="00ED2633"/>
    <w:rsid w:val="00ED27E5"/>
    <w:rsid w:val="00ED56FE"/>
    <w:rsid w:val="00ED5735"/>
    <w:rsid w:val="00EE1709"/>
    <w:rsid w:val="00EE519E"/>
    <w:rsid w:val="00EE5DB6"/>
    <w:rsid w:val="00F115E5"/>
    <w:rsid w:val="00F14C35"/>
    <w:rsid w:val="00F221B9"/>
    <w:rsid w:val="00F22CA4"/>
    <w:rsid w:val="00F235E5"/>
    <w:rsid w:val="00F25469"/>
    <w:rsid w:val="00F27712"/>
    <w:rsid w:val="00F32EE7"/>
    <w:rsid w:val="00F336A1"/>
    <w:rsid w:val="00F33B67"/>
    <w:rsid w:val="00F35247"/>
    <w:rsid w:val="00F36979"/>
    <w:rsid w:val="00F3712E"/>
    <w:rsid w:val="00F40227"/>
    <w:rsid w:val="00F44F7E"/>
    <w:rsid w:val="00F459FD"/>
    <w:rsid w:val="00F47D64"/>
    <w:rsid w:val="00F516EF"/>
    <w:rsid w:val="00F5240A"/>
    <w:rsid w:val="00F56046"/>
    <w:rsid w:val="00F57EDC"/>
    <w:rsid w:val="00F603A5"/>
    <w:rsid w:val="00F66BED"/>
    <w:rsid w:val="00F71C1F"/>
    <w:rsid w:val="00F75838"/>
    <w:rsid w:val="00F77735"/>
    <w:rsid w:val="00F803A8"/>
    <w:rsid w:val="00F816C3"/>
    <w:rsid w:val="00F81AC8"/>
    <w:rsid w:val="00F85356"/>
    <w:rsid w:val="00F933BA"/>
    <w:rsid w:val="00FA0D40"/>
    <w:rsid w:val="00FA19E0"/>
    <w:rsid w:val="00FA21E7"/>
    <w:rsid w:val="00FA27E7"/>
    <w:rsid w:val="00FA3156"/>
    <w:rsid w:val="00FA7D6F"/>
    <w:rsid w:val="00FA7F9B"/>
    <w:rsid w:val="00FB0494"/>
    <w:rsid w:val="00FB0FD6"/>
    <w:rsid w:val="00FC21B7"/>
    <w:rsid w:val="00FC52C7"/>
    <w:rsid w:val="00FD44E2"/>
    <w:rsid w:val="00FD5106"/>
    <w:rsid w:val="00FE03A3"/>
    <w:rsid w:val="00FE2C61"/>
    <w:rsid w:val="00FE31F0"/>
    <w:rsid w:val="00FE3D87"/>
    <w:rsid w:val="00FE6E94"/>
    <w:rsid w:val="00FF0BD0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651B203"/>
  <w14:defaultImageDpi w14:val="330"/>
  <w15:docId w15:val="{1F733A2D-28DE-487E-A776-1DD74B3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06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7BEA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BodyText">
    <w:name w:val="Body Text"/>
    <w:basedOn w:val="Normal"/>
    <w:link w:val="BodyTextChar"/>
    <w:uiPriority w:val="1"/>
    <w:qFormat/>
    <w:rsid w:val="00380F0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80F03"/>
    <w:rPr>
      <w:rFonts w:ascii="Times New Roman" w:hAnsi="Times New Roman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locked/>
    <w:rsid w:val="00380F03"/>
    <w:rPr>
      <w:b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380F03"/>
    <w:pPr>
      <w:widowControl w:val="0"/>
      <w:shd w:val="clear" w:color="auto" w:fill="FFFFFF"/>
      <w:spacing w:before="620" w:line="274" w:lineRule="exact"/>
      <w:ind w:hanging="380"/>
      <w:jc w:val="center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9C6A9F-A618-4960-8A37-A3BE9796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Ames</dc:creator>
  <cp:lastModifiedBy>Dev Priya Sen</cp:lastModifiedBy>
  <cp:revision>3</cp:revision>
  <cp:lastPrinted>2019-10-31T16:25:00Z</cp:lastPrinted>
  <dcterms:created xsi:type="dcterms:W3CDTF">2019-11-01T16:45:00Z</dcterms:created>
  <dcterms:modified xsi:type="dcterms:W3CDTF">2019-11-01T16:46:00Z</dcterms:modified>
</cp:coreProperties>
</file>