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01EB" w14:textId="77777777" w:rsidR="00C0721B" w:rsidRPr="003E1610" w:rsidRDefault="00C0721B" w:rsidP="00975CDF">
      <w:pPr>
        <w:rPr>
          <w:rFonts w:ascii="Times New Roman" w:hAnsi="Times New Roman"/>
          <w:i/>
          <w:sz w:val="22"/>
          <w:szCs w:val="22"/>
        </w:rPr>
      </w:pPr>
    </w:p>
    <w:p w14:paraId="54956CB6" w14:textId="77777777" w:rsidR="00C0721B" w:rsidRPr="003E1610" w:rsidRDefault="00C0721B" w:rsidP="00C0721B">
      <w:pPr>
        <w:rPr>
          <w:rFonts w:ascii="Times New Roman" w:hAnsi="Times New Roman"/>
          <w:sz w:val="22"/>
          <w:szCs w:val="22"/>
        </w:rPr>
      </w:pPr>
    </w:p>
    <w:p w14:paraId="037861E1" w14:textId="77777777" w:rsidR="00C0721B" w:rsidRPr="003E1610" w:rsidRDefault="00C0721B" w:rsidP="00C0721B">
      <w:pPr>
        <w:rPr>
          <w:rFonts w:ascii="Times New Roman" w:hAnsi="Times New Roman"/>
          <w:sz w:val="22"/>
          <w:szCs w:val="22"/>
        </w:rPr>
      </w:pPr>
    </w:p>
    <w:p w14:paraId="3C4FAD76" w14:textId="38B8B505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 xml:space="preserve">Thursday, </w:t>
      </w:r>
      <w:r w:rsidR="00835E80">
        <w:rPr>
          <w:rFonts w:ascii="Times New Roman" w:eastAsia="Calibri" w:hAnsi="Times New Roman"/>
          <w:b/>
        </w:rPr>
        <w:t>May 10</w:t>
      </w:r>
      <w:r w:rsidRPr="003E1610">
        <w:rPr>
          <w:rFonts w:ascii="Times New Roman" w:eastAsia="Calibri" w:hAnsi="Times New Roman"/>
          <w:b/>
        </w:rPr>
        <w:t xml:space="preserve"> 2018</w:t>
      </w:r>
    </w:p>
    <w:p w14:paraId="57BE4E99" w14:textId="77777777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>7:</w:t>
      </w:r>
      <w:r w:rsidR="00A64E1A">
        <w:rPr>
          <w:rFonts w:ascii="Times New Roman" w:eastAsia="Calibri" w:hAnsi="Times New Roman"/>
          <w:b/>
        </w:rPr>
        <w:t xml:space="preserve">00 </w:t>
      </w:r>
      <w:r w:rsidRPr="003E1610">
        <w:rPr>
          <w:rFonts w:ascii="Times New Roman" w:eastAsia="Calibri" w:hAnsi="Times New Roman"/>
          <w:b/>
        </w:rPr>
        <w:t>pm</w:t>
      </w:r>
    </w:p>
    <w:p w14:paraId="3ADA2F68" w14:textId="77777777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>3040 Williams Drive, Suite 200</w:t>
      </w:r>
    </w:p>
    <w:p w14:paraId="5F596ADE" w14:textId="77777777" w:rsidR="00C0721B" w:rsidRPr="003E1610" w:rsidRDefault="002D0868" w:rsidP="002D0868">
      <w:pPr>
        <w:tabs>
          <w:tab w:val="left" w:pos="2674"/>
          <w:tab w:val="center" w:pos="4680"/>
        </w:tabs>
        <w:spacing w:after="160" w:line="259" w:lineRule="auto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="00C0721B" w:rsidRPr="003E1610">
        <w:rPr>
          <w:rFonts w:ascii="Times New Roman" w:eastAsia="Calibri" w:hAnsi="Times New Roman"/>
          <w:b/>
        </w:rPr>
        <w:t>Fairfax, VA 22031</w:t>
      </w:r>
    </w:p>
    <w:p w14:paraId="0465A86F" w14:textId="77777777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E1610">
        <w:rPr>
          <w:rFonts w:ascii="Times New Roman" w:eastAsia="Calibri" w:hAnsi="Times New Roman"/>
          <w:b/>
          <w:sz w:val="28"/>
          <w:szCs w:val="28"/>
          <w:u w:val="single"/>
        </w:rPr>
        <w:t>Meeting Minutes</w:t>
      </w:r>
    </w:p>
    <w:p w14:paraId="4AFB5F60" w14:textId="77777777" w:rsidR="00C0721B" w:rsidRPr="003E1610" w:rsidRDefault="00C0721B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3E1610">
        <w:rPr>
          <w:rFonts w:ascii="Times New Roman" w:hAnsi="Times New Roman"/>
          <w:b/>
        </w:rPr>
        <w:t>Call to Order</w:t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  <w:t xml:space="preserve">                      </w:t>
      </w:r>
      <w:r w:rsidRPr="003E1610">
        <w:rPr>
          <w:rFonts w:ascii="Times New Roman" w:hAnsi="Times New Roman"/>
        </w:rPr>
        <w:t xml:space="preserve"> </w:t>
      </w:r>
      <w:r w:rsidR="00CC7439" w:rsidRPr="003E1610">
        <w:rPr>
          <w:rFonts w:ascii="Times New Roman" w:hAnsi="Times New Roman"/>
        </w:rPr>
        <w:t xml:space="preserve">           </w:t>
      </w:r>
      <w:r w:rsidRPr="003E1610">
        <w:rPr>
          <w:rFonts w:ascii="Times New Roman" w:hAnsi="Times New Roman"/>
        </w:rPr>
        <w:t xml:space="preserve">Chairman </w:t>
      </w:r>
      <w:proofErr w:type="spellStart"/>
      <w:r w:rsidRPr="003E1610">
        <w:rPr>
          <w:rFonts w:ascii="Times New Roman" w:hAnsi="Times New Roman"/>
        </w:rPr>
        <w:t>Nohe</w:t>
      </w:r>
      <w:proofErr w:type="spellEnd"/>
    </w:p>
    <w:p w14:paraId="2886B06E" w14:textId="1ED77D51" w:rsidR="00C0721B" w:rsidRPr="003E1610" w:rsidRDefault="00C0721B" w:rsidP="00C0721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b/>
          <w:u w:val="single"/>
        </w:rPr>
      </w:pPr>
      <w:r w:rsidRPr="003E1610">
        <w:rPr>
          <w:rFonts w:ascii="Times New Roman" w:eastAsia="Calibri" w:hAnsi="Times New Roman"/>
          <w:b/>
          <w:u w:val="single"/>
        </w:rPr>
        <w:t xml:space="preserve">Chairman </w:t>
      </w:r>
      <w:proofErr w:type="spellStart"/>
      <w:r w:rsidRPr="003E1610">
        <w:rPr>
          <w:rFonts w:ascii="Times New Roman" w:eastAsia="Calibri" w:hAnsi="Times New Roman"/>
          <w:b/>
          <w:u w:val="single"/>
        </w:rPr>
        <w:t>Nohe</w:t>
      </w:r>
      <w:proofErr w:type="spellEnd"/>
      <w:r w:rsidRPr="003E1610">
        <w:rPr>
          <w:rFonts w:ascii="Times New Roman" w:eastAsia="Calibri" w:hAnsi="Times New Roman"/>
          <w:b/>
          <w:u w:val="single"/>
        </w:rPr>
        <w:t xml:space="preserve"> called the </w:t>
      </w:r>
      <w:r w:rsidR="0078643D" w:rsidRPr="003E1610">
        <w:rPr>
          <w:rFonts w:ascii="Times New Roman" w:eastAsia="Calibri" w:hAnsi="Times New Roman"/>
          <w:b/>
          <w:u w:val="single"/>
        </w:rPr>
        <w:t xml:space="preserve">meeting to order at </w:t>
      </w:r>
      <w:r w:rsidR="00B95DA7">
        <w:rPr>
          <w:rFonts w:ascii="Times New Roman" w:eastAsia="Calibri" w:hAnsi="Times New Roman"/>
          <w:b/>
          <w:u w:val="single"/>
        </w:rPr>
        <w:t>10:21</w:t>
      </w:r>
      <w:r w:rsidR="00A64E1A">
        <w:rPr>
          <w:rFonts w:ascii="Times New Roman" w:eastAsia="Calibri" w:hAnsi="Times New Roman"/>
          <w:b/>
          <w:u w:val="single"/>
        </w:rPr>
        <w:t xml:space="preserve"> </w:t>
      </w:r>
      <w:r w:rsidRPr="003E1610">
        <w:rPr>
          <w:rFonts w:ascii="Times New Roman" w:eastAsia="Calibri" w:hAnsi="Times New Roman"/>
          <w:b/>
          <w:u w:val="single"/>
        </w:rPr>
        <w:t>pm.</w:t>
      </w:r>
      <w:r w:rsidR="001829F6" w:rsidRPr="003E1610">
        <w:rPr>
          <w:rFonts w:ascii="Times New Roman" w:eastAsia="Calibri" w:hAnsi="Times New Roman"/>
          <w:b/>
          <w:u w:val="single"/>
        </w:rPr>
        <w:t xml:space="preserve"> </w:t>
      </w:r>
    </w:p>
    <w:p w14:paraId="5F97CCDC" w14:textId="77777777" w:rsidR="00C0721B" w:rsidRPr="003E1610" w:rsidRDefault="00C0721B" w:rsidP="00C0721B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  <w:u w:val="single"/>
        </w:rPr>
      </w:pPr>
    </w:p>
    <w:p w14:paraId="5D9B08CF" w14:textId="77777777" w:rsidR="00C0721B" w:rsidRPr="003E1610" w:rsidRDefault="00C0721B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  <w:b/>
        </w:rPr>
        <w:t>Roll Call</w:t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  <w:t xml:space="preserve">        </w:t>
      </w:r>
      <w:r w:rsidR="006B5767" w:rsidRPr="003E1610">
        <w:rPr>
          <w:rFonts w:ascii="Times New Roman" w:eastAsia="Calibri" w:hAnsi="Times New Roman"/>
          <w:b/>
        </w:rPr>
        <w:t xml:space="preserve">          </w:t>
      </w:r>
      <w:r w:rsidRPr="003E1610">
        <w:rPr>
          <w:rFonts w:ascii="Times New Roman" w:eastAsia="Calibri" w:hAnsi="Times New Roman"/>
        </w:rPr>
        <w:t>Ms. Thomas-Jones, Clerk</w:t>
      </w:r>
    </w:p>
    <w:p w14:paraId="6ACA8482" w14:textId="0D216566" w:rsidR="00C0721B" w:rsidRPr="00E86726" w:rsidRDefault="00C0721B" w:rsidP="00C0721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6726">
        <w:rPr>
          <w:rFonts w:ascii="Times New Roman" w:eastAsia="Calibri" w:hAnsi="Times New Roman"/>
        </w:rPr>
        <w:t xml:space="preserve">Voting Members: Chairman </w:t>
      </w:r>
      <w:proofErr w:type="spellStart"/>
      <w:r w:rsidRPr="00E86726">
        <w:rPr>
          <w:rFonts w:ascii="Times New Roman" w:eastAsia="Calibri" w:hAnsi="Times New Roman"/>
        </w:rPr>
        <w:t>Nohe</w:t>
      </w:r>
      <w:proofErr w:type="spellEnd"/>
      <w:r w:rsidRPr="00E86726">
        <w:rPr>
          <w:rFonts w:ascii="Times New Roman" w:eastAsia="Calibri" w:hAnsi="Times New Roman"/>
        </w:rPr>
        <w:t xml:space="preserve">; Chairman Bulova; </w:t>
      </w:r>
      <w:r w:rsidR="00E80870" w:rsidRPr="00E86726">
        <w:rPr>
          <w:rFonts w:ascii="Times New Roman" w:eastAsia="Calibri" w:hAnsi="Times New Roman"/>
        </w:rPr>
        <w:t xml:space="preserve">Chair Randall; </w:t>
      </w:r>
      <w:r w:rsidRPr="00E86726">
        <w:rPr>
          <w:rFonts w:ascii="Times New Roman" w:eastAsia="Calibri" w:hAnsi="Times New Roman"/>
        </w:rPr>
        <w:t xml:space="preserve">Chair </w:t>
      </w:r>
      <w:proofErr w:type="spellStart"/>
      <w:r w:rsidRPr="00E86726">
        <w:rPr>
          <w:rFonts w:ascii="Times New Roman" w:eastAsia="Calibri" w:hAnsi="Times New Roman"/>
        </w:rPr>
        <w:t>Cristol</w:t>
      </w:r>
      <w:proofErr w:type="spellEnd"/>
      <w:r w:rsidRPr="00E86726">
        <w:rPr>
          <w:rFonts w:ascii="Times New Roman" w:eastAsia="Calibri" w:hAnsi="Times New Roman"/>
        </w:rPr>
        <w:t>; Mayor Silberberg; Mayor</w:t>
      </w:r>
      <w:r w:rsidR="009E5364" w:rsidRPr="00E86726">
        <w:rPr>
          <w:rFonts w:ascii="Times New Roman" w:eastAsia="Calibri" w:hAnsi="Times New Roman"/>
        </w:rPr>
        <w:t xml:space="preserve"> Meyer</w:t>
      </w:r>
      <w:r w:rsidR="00080B07" w:rsidRPr="00E86726">
        <w:rPr>
          <w:rFonts w:ascii="Times New Roman" w:eastAsia="Calibri" w:hAnsi="Times New Roman"/>
        </w:rPr>
        <w:t>;</w:t>
      </w:r>
      <w:r w:rsidR="009E5364" w:rsidRPr="00E86726">
        <w:rPr>
          <w:rFonts w:ascii="Times New Roman" w:eastAsia="Calibri" w:hAnsi="Times New Roman"/>
        </w:rPr>
        <w:t xml:space="preserve"> </w:t>
      </w:r>
      <w:r w:rsidR="00080B07" w:rsidRPr="00E86726">
        <w:rPr>
          <w:rFonts w:ascii="Times New Roman" w:eastAsia="Calibri" w:hAnsi="Times New Roman"/>
        </w:rPr>
        <w:t xml:space="preserve">Senator Black; </w:t>
      </w:r>
      <w:r w:rsidR="009E5364" w:rsidRPr="00E86726">
        <w:rPr>
          <w:rFonts w:ascii="Times New Roman" w:eastAsia="Calibri" w:hAnsi="Times New Roman"/>
        </w:rPr>
        <w:t>Mayor Parrish; Councilm</w:t>
      </w:r>
      <w:r w:rsidRPr="00E86726">
        <w:rPr>
          <w:rFonts w:ascii="Times New Roman" w:eastAsia="Calibri" w:hAnsi="Times New Roman"/>
        </w:rPr>
        <w:t>ember Snyder</w:t>
      </w:r>
      <w:r w:rsidR="009E5364" w:rsidRPr="00E86726">
        <w:rPr>
          <w:rFonts w:ascii="Times New Roman" w:eastAsia="Calibri" w:hAnsi="Times New Roman"/>
        </w:rPr>
        <w:t xml:space="preserve">; </w:t>
      </w:r>
      <w:r w:rsidR="00560C1E" w:rsidRPr="00E86726">
        <w:rPr>
          <w:rFonts w:ascii="Times New Roman" w:eastAsia="Calibri" w:hAnsi="Times New Roman"/>
        </w:rPr>
        <w:t xml:space="preserve">Delegate Hugo; </w:t>
      </w:r>
      <w:r w:rsidR="009E5364" w:rsidRPr="00E86726">
        <w:rPr>
          <w:rFonts w:ascii="Times New Roman" w:eastAsia="Calibri" w:hAnsi="Times New Roman"/>
        </w:rPr>
        <w:t xml:space="preserve">Mayor </w:t>
      </w:r>
      <w:proofErr w:type="spellStart"/>
      <w:r w:rsidR="009E5364" w:rsidRPr="00E86726">
        <w:rPr>
          <w:rFonts w:ascii="Times New Roman" w:eastAsia="Calibri" w:hAnsi="Times New Roman"/>
        </w:rPr>
        <w:t>Rishell</w:t>
      </w:r>
      <w:proofErr w:type="spellEnd"/>
      <w:r w:rsidR="009E5364" w:rsidRPr="00E86726">
        <w:rPr>
          <w:rFonts w:ascii="Times New Roman" w:eastAsia="Calibri" w:hAnsi="Times New Roman"/>
        </w:rPr>
        <w:t xml:space="preserve">; </w:t>
      </w:r>
      <w:r w:rsidR="00080B07" w:rsidRPr="00E86726">
        <w:rPr>
          <w:rFonts w:ascii="Times New Roman" w:eastAsia="Calibri" w:hAnsi="Times New Roman"/>
        </w:rPr>
        <w:t>Ms. Hynes</w:t>
      </w:r>
      <w:r w:rsidR="00B95DA7" w:rsidRPr="00E86726">
        <w:rPr>
          <w:rFonts w:ascii="Times New Roman" w:eastAsia="Calibri" w:hAnsi="Times New Roman"/>
        </w:rPr>
        <w:t xml:space="preserve"> (via telephone)</w:t>
      </w:r>
      <w:r w:rsidR="001B0EAB" w:rsidRPr="00E86726">
        <w:rPr>
          <w:rFonts w:ascii="Times New Roman" w:eastAsia="Calibri" w:hAnsi="Times New Roman"/>
        </w:rPr>
        <w:t>; Mr. Kolb</w:t>
      </w:r>
      <w:r w:rsidR="00080B07" w:rsidRPr="00E86726">
        <w:rPr>
          <w:rFonts w:ascii="Times New Roman" w:eastAsia="Calibri" w:hAnsi="Times New Roman"/>
        </w:rPr>
        <w:t>.</w:t>
      </w:r>
    </w:p>
    <w:p w14:paraId="764A519B" w14:textId="16EDB408" w:rsidR="00C0721B" w:rsidRPr="00E86726" w:rsidRDefault="00C0721B" w:rsidP="00C0721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6726">
        <w:rPr>
          <w:rFonts w:ascii="Times New Roman" w:eastAsia="Calibri" w:hAnsi="Times New Roman"/>
        </w:rPr>
        <w:t xml:space="preserve">Non-Voting Members: </w:t>
      </w:r>
      <w:r w:rsidR="00E80870" w:rsidRPr="00E86726">
        <w:rPr>
          <w:rFonts w:ascii="Times New Roman" w:eastAsia="Calibri" w:hAnsi="Times New Roman"/>
        </w:rPr>
        <w:t xml:space="preserve">Mayor Burke; </w:t>
      </w:r>
      <w:r w:rsidRPr="00E86726">
        <w:rPr>
          <w:rFonts w:ascii="Times New Roman" w:eastAsia="Calibri" w:hAnsi="Times New Roman"/>
        </w:rPr>
        <w:t>Ms. Cuervo; Mr. Horsley</w:t>
      </w:r>
      <w:r w:rsidR="00110133" w:rsidRPr="00E86726">
        <w:rPr>
          <w:rFonts w:ascii="Times New Roman" w:eastAsia="Calibri" w:hAnsi="Times New Roman"/>
        </w:rPr>
        <w:t>.</w:t>
      </w:r>
    </w:p>
    <w:p w14:paraId="1C29942F" w14:textId="532FD9BE" w:rsidR="00C0721B" w:rsidRPr="00E86726" w:rsidRDefault="00C0721B" w:rsidP="00C0721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6726">
        <w:rPr>
          <w:rFonts w:ascii="Times New Roman" w:eastAsia="Calibri" w:hAnsi="Times New Roman"/>
        </w:rPr>
        <w:t>Staff:  Monica Backmon (Executive Director); Michael Longhi (CFO); Keith Jasper (Principal, Transportation Planning and Programming); Sree Nampoothiri (Transportation Planner); Harun Rashid (Transportation Planner); Peggy Teal (Assistant Finance Officer); Sarah Camille Hipp (Communications &amp; Public Affairs Manager); Carl Hampton (Investment and Debt Manager);</w:t>
      </w:r>
      <w:r w:rsidR="00147848" w:rsidRPr="00E86726">
        <w:rPr>
          <w:rFonts w:ascii="Times New Roman" w:eastAsia="Calibri" w:hAnsi="Times New Roman"/>
        </w:rPr>
        <w:t xml:space="preserve"> </w:t>
      </w:r>
      <w:r w:rsidRPr="00E86726">
        <w:rPr>
          <w:rFonts w:ascii="Times New Roman" w:eastAsia="Calibri" w:hAnsi="Times New Roman"/>
        </w:rPr>
        <w:t xml:space="preserve">various jurisdictional and </w:t>
      </w:r>
      <w:r w:rsidR="00997EBB" w:rsidRPr="00E86726">
        <w:rPr>
          <w:rFonts w:ascii="Times New Roman" w:eastAsia="Calibri" w:hAnsi="Times New Roman"/>
        </w:rPr>
        <w:t xml:space="preserve">agency </w:t>
      </w:r>
      <w:r w:rsidRPr="00E86726">
        <w:rPr>
          <w:rFonts w:ascii="Times New Roman" w:eastAsia="Calibri" w:hAnsi="Times New Roman"/>
        </w:rPr>
        <w:t>staff.</w:t>
      </w:r>
      <w:bookmarkStart w:id="0" w:name="_GoBack"/>
      <w:bookmarkEnd w:id="0"/>
    </w:p>
    <w:p w14:paraId="02267FB5" w14:textId="77777777" w:rsidR="00997EBB" w:rsidRPr="003E1610" w:rsidRDefault="00997EBB" w:rsidP="00456452">
      <w:pPr>
        <w:spacing w:after="160" w:line="259" w:lineRule="auto"/>
        <w:ind w:left="1080"/>
        <w:contextualSpacing/>
        <w:rPr>
          <w:rFonts w:ascii="Times New Roman" w:eastAsia="Calibri" w:hAnsi="Times New Roman"/>
        </w:rPr>
      </w:pPr>
    </w:p>
    <w:p w14:paraId="19FDF1D0" w14:textId="7F85BE94" w:rsidR="00C0721B" w:rsidRPr="003E1610" w:rsidRDefault="00C05C2C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 xml:space="preserve">Minutes of the </w:t>
      </w:r>
      <w:r w:rsidR="00B95DA7">
        <w:rPr>
          <w:rFonts w:ascii="Times New Roman" w:eastAsia="Calibri" w:hAnsi="Times New Roman"/>
          <w:b/>
        </w:rPr>
        <w:t>April 12</w:t>
      </w:r>
      <w:r w:rsidR="00C0721B" w:rsidRPr="003E1610">
        <w:rPr>
          <w:rFonts w:ascii="Times New Roman" w:eastAsia="Calibri" w:hAnsi="Times New Roman"/>
          <w:b/>
        </w:rPr>
        <w:t>, 2018 Meeting</w:t>
      </w:r>
    </w:p>
    <w:p w14:paraId="3E326EBD" w14:textId="3A01DC46" w:rsidR="00C0721B" w:rsidRPr="003E1610" w:rsidRDefault="00C0721B" w:rsidP="00C0721B">
      <w:pPr>
        <w:ind w:left="720"/>
        <w:rPr>
          <w:rFonts w:ascii="Times New Roman" w:eastAsia="Calibri" w:hAnsi="Times New Roman"/>
          <w:u w:val="single"/>
        </w:rPr>
      </w:pPr>
      <w:r w:rsidRPr="00862034">
        <w:rPr>
          <w:rFonts w:ascii="Times New Roman" w:eastAsia="Calibri" w:hAnsi="Times New Roman"/>
          <w:u w:val="single"/>
        </w:rPr>
        <w:t xml:space="preserve">Chairman Bulova moved approval of the </w:t>
      </w:r>
      <w:r w:rsidR="00B95DA7">
        <w:rPr>
          <w:rFonts w:ascii="Times New Roman" w:eastAsia="Calibri" w:hAnsi="Times New Roman"/>
          <w:u w:val="single"/>
        </w:rPr>
        <w:t>April 12</w:t>
      </w:r>
      <w:r w:rsidRPr="00862034">
        <w:rPr>
          <w:rFonts w:ascii="Times New Roman" w:eastAsia="Calibri" w:hAnsi="Times New Roman"/>
          <w:u w:val="single"/>
        </w:rPr>
        <w:t xml:space="preserve">, 2018 minutes; seconded by </w:t>
      </w:r>
      <w:r w:rsidR="00B95DA7">
        <w:rPr>
          <w:rFonts w:ascii="Times New Roman" w:eastAsia="Calibri" w:hAnsi="Times New Roman"/>
          <w:u w:val="single"/>
        </w:rPr>
        <w:t>Chair Randall</w:t>
      </w:r>
      <w:r w:rsidR="00646889" w:rsidRPr="00862034">
        <w:rPr>
          <w:rFonts w:ascii="Times New Roman" w:eastAsia="Calibri" w:hAnsi="Times New Roman"/>
          <w:u w:val="single"/>
        </w:rPr>
        <w:t xml:space="preserve">. </w:t>
      </w:r>
      <w:r w:rsidR="00842F02" w:rsidRPr="00862034">
        <w:rPr>
          <w:rFonts w:ascii="Times New Roman" w:eastAsia="Calibri" w:hAnsi="Times New Roman"/>
          <w:u w:val="single"/>
        </w:rPr>
        <w:t>Motion carried unanimously.</w:t>
      </w:r>
      <w:r w:rsidR="001B0EAB">
        <w:rPr>
          <w:rFonts w:ascii="Times New Roman" w:eastAsia="Calibri" w:hAnsi="Times New Roman"/>
          <w:highlight w:val="yellow"/>
          <w:u w:val="single"/>
        </w:rPr>
        <w:t xml:space="preserve"> </w:t>
      </w:r>
    </w:p>
    <w:p w14:paraId="2FCF1FA7" w14:textId="77777777" w:rsidR="00C0721B" w:rsidRPr="003E1610" w:rsidRDefault="00C0721B" w:rsidP="00C0721B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37FE1F16" w14:textId="77777777" w:rsidR="00575328" w:rsidRPr="003E1610" w:rsidRDefault="00080B07" w:rsidP="00575328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E1610">
        <w:rPr>
          <w:rFonts w:ascii="Times New Roman" w:eastAsia="Calibri" w:hAnsi="Times New Roman"/>
          <w:b/>
          <w:sz w:val="28"/>
          <w:szCs w:val="28"/>
          <w:u w:val="single"/>
        </w:rPr>
        <w:t>Action</w:t>
      </w:r>
    </w:p>
    <w:p w14:paraId="2AFB6B88" w14:textId="0BACC633" w:rsidR="00C0721B" w:rsidRPr="001E5FA7" w:rsidRDefault="00B95DA7" w:rsidP="00C05C2C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Adoption of Revised FY 2019 to 2023 Revenue Projections</w:t>
      </w:r>
      <w:r w:rsidR="00080B07" w:rsidRPr="003E1610">
        <w:rPr>
          <w:rFonts w:ascii="Times New Roman" w:eastAsia="Calibri" w:hAnsi="Times New Roman"/>
          <w:b/>
        </w:rPr>
        <w:tab/>
      </w:r>
      <w:r w:rsidR="00080B07" w:rsidRPr="003E1610">
        <w:rPr>
          <w:rFonts w:ascii="Times New Roman" w:eastAsia="Calibri" w:hAnsi="Times New Roman"/>
          <w:b/>
        </w:rPr>
        <w:tab/>
      </w:r>
      <w:r w:rsidR="00080B07" w:rsidRPr="003E1610">
        <w:rPr>
          <w:rFonts w:ascii="Times New Roman" w:eastAsia="Calibri" w:hAnsi="Times New Roman"/>
          <w:b/>
        </w:rPr>
        <w:tab/>
        <w:t xml:space="preserve">                       </w:t>
      </w:r>
      <w:r w:rsidR="00C0721B" w:rsidRPr="003E1610">
        <w:rPr>
          <w:rFonts w:ascii="Times New Roman" w:eastAsia="Calibri" w:hAnsi="Times New Roman"/>
          <w:b/>
        </w:rPr>
        <w:t xml:space="preserve">  </w:t>
      </w:r>
      <w:r w:rsidR="00C05C2C" w:rsidRPr="003E1610">
        <w:rPr>
          <w:rFonts w:ascii="Times New Roman" w:eastAsia="Calibri" w:hAnsi="Times New Roman"/>
          <w:b/>
        </w:rPr>
        <w:tab/>
        <w:t xml:space="preserve"> </w:t>
      </w:r>
      <w:r w:rsidR="00D25425" w:rsidRPr="003E1610">
        <w:rPr>
          <w:rFonts w:ascii="Times New Roman" w:eastAsia="Calibri" w:hAnsi="Times New Roman"/>
          <w:b/>
        </w:rPr>
        <w:t xml:space="preserve">                       </w:t>
      </w:r>
      <w:r w:rsidR="00CC7439" w:rsidRPr="003E1610">
        <w:rPr>
          <w:rFonts w:ascii="Times New Roman" w:eastAsia="Calibri" w:hAnsi="Times New Roman"/>
          <w:b/>
        </w:rPr>
        <w:t xml:space="preserve">    </w:t>
      </w:r>
      <w:r w:rsidR="002D0868" w:rsidRPr="003E1610">
        <w:rPr>
          <w:rFonts w:ascii="Times New Roman" w:eastAsia="Calibri" w:hAnsi="Times New Roman"/>
          <w:b/>
        </w:rPr>
        <w:t xml:space="preserve">   </w:t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</w:t>
      </w:r>
      <w:r w:rsidR="002D0868" w:rsidRPr="003E1610">
        <w:rPr>
          <w:rFonts w:ascii="Times New Roman" w:eastAsia="Calibri" w:hAnsi="Times New Roman"/>
          <w:b/>
        </w:rPr>
        <w:t xml:space="preserve">        </w:t>
      </w:r>
      <w:r>
        <w:rPr>
          <w:rFonts w:ascii="Times New Roman" w:eastAsia="Calibri" w:hAnsi="Times New Roman"/>
        </w:rPr>
        <w:t>Mayor Parrish, Finance Committee</w:t>
      </w:r>
    </w:p>
    <w:p w14:paraId="2F0E63A0" w14:textId="127F2E17" w:rsidR="0030073A" w:rsidRDefault="0030073A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Mayor Parrish introduced the Revised FY2019-FY2023 Revenue Projections</w:t>
      </w:r>
      <w:r w:rsidR="008E0392">
        <w:rPr>
          <w:rFonts w:ascii="Times New Roman" w:eastAsia="Calibri" w:hAnsi="Times New Roman"/>
        </w:rPr>
        <w:t xml:space="preserve"> to the Authority for adoption</w:t>
      </w:r>
      <w:r>
        <w:rPr>
          <w:rFonts w:ascii="Times New Roman" w:eastAsia="Calibri" w:hAnsi="Times New Roman"/>
        </w:rPr>
        <w:t>.</w:t>
      </w:r>
    </w:p>
    <w:p w14:paraId="5EFA2B22" w14:textId="19BE27ED" w:rsidR="001E5FA7" w:rsidRDefault="00DB3C00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DB3C00">
        <w:rPr>
          <w:rFonts w:ascii="Times New Roman" w:eastAsia="Calibri" w:hAnsi="Times New Roman"/>
        </w:rPr>
        <w:t xml:space="preserve">Mayor Parrish noted the change in revenue, due to legislature, detailed in the staff memo that reflects former and current projects. </w:t>
      </w:r>
    </w:p>
    <w:p w14:paraId="095FC083" w14:textId="0C5DA512" w:rsidR="006407E6" w:rsidRDefault="006407E6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Councilmember Snyder questioned </w:t>
      </w:r>
      <w:r w:rsidR="003F75D8">
        <w:rPr>
          <w:rFonts w:ascii="Times New Roman" w:eastAsia="Calibri" w:hAnsi="Times New Roman"/>
        </w:rPr>
        <w:t>were there any policy adjustments between the various pots.</w:t>
      </w:r>
    </w:p>
    <w:p w14:paraId="1CE59FC2" w14:textId="34CD535E" w:rsidR="006407E6" w:rsidRPr="00DB3C00" w:rsidRDefault="006407E6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Mr. Longhi responded </w:t>
      </w:r>
      <w:r w:rsidR="003F75D8">
        <w:rPr>
          <w:rFonts w:ascii="Times New Roman" w:eastAsia="Calibri" w:hAnsi="Times New Roman"/>
        </w:rPr>
        <w:t>with regard</w:t>
      </w:r>
      <w:r w:rsidR="006C1F84">
        <w:rPr>
          <w:rFonts w:ascii="Times New Roman" w:eastAsia="Calibri" w:hAnsi="Times New Roman"/>
        </w:rPr>
        <w:t>s</w:t>
      </w:r>
      <w:r w:rsidR="003F75D8">
        <w:rPr>
          <w:rFonts w:ascii="Times New Roman" w:eastAsia="Calibri" w:hAnsi="Times New Roman"/>
        </w:rPr>
        <w:t xml:space="preserve"> to </w:t>
      </w:r>
      <w:r>
        <w:rPr>
          <w:rFonts w:ascii="Times New Roman" w:eastAsia="Calibri" w:hAnsi="Times New Roman"/>
        </w:rPr>
        <w:t xml:space="preserve">the </w:t>
      </w:r>
      <w:r w:rsidR="003F75D8">
        <w:rPr>
          <w:rFonts w:ascii="Times New Roman" w:eastAsia="Calibri" w:hAnsi="Times New Roman"/>
        </w:rPr>
        <w:t>l</w:t>
      </w:r>
      <w:r>
        <w:rPr>
          <w:rFonts w:ascii="Times New Roman" w:eastAsia="Calibri" w:hAnsi="Times New Roman"/>
        </w:rPr>
        <w:t xml:space="preserve">ocal and </w:t>
      </w:r>
      <w:r w:rsidR="003F75D8">
        <w:rPr>
          <w:rFonts w:ascii="Times New Roman" w:eastAsia="Calibri" w:hAnsi="Times New Roman"/>
        </w:rPr>
        <w:t>o</w:t>
      </w:r>
      <w:r>
        <w:rPr>
          <w:rFonts w:ascii="Times New Roman" w:eastAsia="Calibri" w:hAnsi="Times New Roman"/>
        </w:rPr>
        <w:t xml:space="preserve">riginal </w:t>
      </w:r>
      <w:r w:rsidR="003F75D8">
        <w:rPr>
          <w:rFonts w:ascii="Times New Roman" w:eastAsia="Calibri" w:hAnsi="Times New Roman"/>
        </w:rPr>
        <w:t>f</w:t>
      </w:r>
      <w:r>
        <w:rPr>
          <w:rFonts w:ascii="Times New Roman" w:eastAsia="Calibri" w:hAnsi="Times New Roman"/>
        </w:rPr>
        <w:t>unding</w:t>
      </w:r>
      <w:r w:rsidR="003F75D8">
        <w:rPr>
          <w:rFonts w:ascii="Times New Roman" w:eastAsia="Calibri" w:hAnsi="Times New Roman"/>
        </w:rPr>
        <w:t>, it</w:t>
      </w:r>
      <w:r>
        <w:rPr>
          <w:rFonts w:ascii="Times New Roman" w:eastAsia="Calibri" w:hAnsi="Times New Roman"/>
        </w:rPr>
        <w:t xml:space="preserve"> would be addressed later in the meeting.</w:t>
      </w:r>
    </w:p>
    <w:p w14:paraId="07EF3200" w14:textId="6F9C6C78" w:rsidR="00575328" w:rsidRPr="00AF5EFA" w:rsidRDefault="008E079A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  <w:b/>
          <w:u w:val="single"/>
        </w:rPr>
      </w:pPr>
      <w:r w:rsidRPr="00AF5EFA">
        <w:rPr>
          <w:rFonts w:ascii="Times New Roman" w:eastAsia="Times New Roman" w:hAnsi="Times New Roman"/>
          <w:iCs/>
          <w:u w:val="single"/>
        </w:rPr>
        <w:t>Mayor Parrish</w:t>
      </w:r>
      <w:r w:rsidR="00DA1CB0" w:rsidRPr="00AF5EFA">
        <w:rPr>
          <w:rFonts w:ascii="Times New Roman" w:eastAsia="Times New Roman" w:hAnsi="Times New Roman"/>
          <w:iCs/>
          <w:u w:val="single"/>
        </w:rPr>
        <w:t xml:space="preserve"> </w:t>
      </w:r>
      <w:r w:rsidR="001E5FA7" w:rsidRPr="00AF5EFA">
        <w:rPr>
          <w:rFonts w:ascii="Times New Roman" w:eastAsia="Times New Roman" w:hAnsi="Times New Roman"/>
          <w:iCs/>
          <w:u w:val="single"/>
        </w:rPr>
        <w:t xml:space="preserve">moved the Authority adoption of the revised FY2019-FY2023 Revenue Projections, seconded by Chair </w:t>
      </w:r>
      <w:proofErr w:type="spellStart"/>
      <w:r w:rsidR="001E5FA7" w:rsidRPr="00AF5EFA">
        <w:rPr>
          <w:rFonts w:ascii="Times New Roman" w:eastAsia="Times New Roman" w:hAnsi="Times New Roman"/>
          <w:iCs/>
          <w:u w:val="single"/>
        </w:rPr>
        <w:t>Cristol</w:t>
      </w:r>
      <w:proofErr w:type="spellEnd"/>
      <w:r w:rsidR="001E5FA7" w:rsidRPr="00AF5EFA">
        <w:rPr>
          <w:rFonts w:ascii="Times New Roman" w:eastAsia="Times New Roman" w:hAnsi="Times New Roman"/>
          <w:iCs/>
          <w:u w:val="single"/>
        </w:rPr>
        <w:t xml:space="preserve">. Motion carried unanimously. </w:t>
      </w:r>
      <w:r w:rsidR="00BE1F80" w:rsidRPr="00AF5EFA">
        <w:rPr>
          <w:rFonts w:ascii="Times New Roman" w:eastAsia="Times New Roman" w:hAnsi="Times New Roman"/>
          <w:iCs/>
          <w:u w:val="single"/>
        </w:rPr>
        <w:t xml:space="preserve"> </w:t>
      </w:r>
    </w:p>
    <w:p w14:paraId="1C49D66B" w14:textId="77777777" w:rsidR="001E5FA7" w:rsidRPr="00AF5EFA" w:rsidRDefault="001E5FA7" w:rsidP="001E5FA7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  <w:u w:val="single"/>
        </w:rPr>
      </w:pPr>
    </w:p>
    <w:p w14:paraId="30EE2D90" w14:textId="36775971" w:rsidR="00AF5EFA" w:rsidRPr="00AF5EFA" w:rsidRDefault="000145AE" w:rsidP="00AF5EF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="Calibri" w:hAnsi="Times New Roman"/>
          <w:u w:val="single"/>
        </w:rPr>
      </w:pPr>
      <w:r w:rsidRPr="00AF5EFA">
        <w:rPr>
          <w:rFonts w:ascii="Times New Roman" w:eastAsia="Calibri" w:hAnsi="Times New Roman"/>
          <w:b/>
          <w:sz w:val="24"/>
          <w:szCs w:val="24"/>
        </w:rPr>
        <w:t>A</w:t>
      </w:r>
      <w:r w:rsidR="00B95DA7" w:rsidRPr="00AF5EFA">
        <w:rPr>
          <w:rFonts w:ascii="Times New Roman" w:eastAsia="Calibri" w:hAnsi="Times New Roman"/>
          <w:b/>
          <w:sz w:val="24"/>
          <w:szCs w:val="24"/>
        </w:rPr>
        <w:t>doption of the FY 2019 Local Distribution Fund Budget</w:t>
      </w:r>
      <w:r w:rsidRPr="00AF5EFA">
        <w:rPr>
          <w:rFonts w:ascii="Times New Roman" w:eastAsia="Calibri" w:hAnsi="Times New Roman"/>
          <w:b/>
          <w:sz w:val="24"/>
          <w:szCs w:val="24"/>
        </w:rPr>
        <w:tab/>
      </w:r>
      <w:r w:rsidRPr="00AF5EFA">
        <w:rPr>
          <w:rFonts w:ascii="Times New Roman" w:eastAsia="Calibri" w:hAnsi="Times New Roman"/>
          <w:b/>
          <w:sz w:val="24"/>
          <w:szCs w:val="24"/>
        </w:rPr>
        <w:tab/>
        <w:t xml:space="preserve">         </w:t>
      </w:r>
      <w:r w:rsidRPr="00AF5EFA">
        <w:rPr>
          <w:rFonts w:ascii="Times New Roman" w:eastAsia="Calibri" w:hAnsi="Times New Roman"/>
          <w:b/>
          <w:sz w:val="24"/>
          <w:szCs w:val="24"/>
        </w:rPr>
        <w:tab/>
        <w:t xml:space="preserve">                      </w:t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CC7439" w:rsidRPr="00AF5EFA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2D0868" w:rsidRPr="00AF5EFA"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 w:rsidR="00CC7439" w:rsidRPr="00AF5EFA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1E5FA7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1E5FA7" w:rsidRPr="00AF5EFA">
        <w:rPr>
          <w:rFonts w:ascii="Times New Roman" w:eastAsia="Calibri" w:hAnsi="Times New Roman"/>
          <w:b/>
        </w:rPr>
        <w:tab/>
      </w:r>
      <w:r w:rsidR="001E5FA7" w:rsidRPr="00AF5EFA">
        <w:rPr>
          <w:rFonts w:ascii="Times New Roman" w:eastAsia="Calibri" w:hAnsi="Times New Roman"/>
          <w:sz w:val="24"/>
          <w:szCs w:val="24"/>
        </w:rPr>
        <w:t>Mayor Parrish, Finance Committee</w:t>
      </w:r>
    </w:p>
    <w:p w14:paraId="31172666" w14:textId="6B9F996D" w:rsidR="00CA12B6" w:rsidRPr="00AF5EFA" w:rsidRDefault="00387C11" w:rsidP="00AF5EFA">
      <w:pPr>
        <w:numPr>
          <w:ilvl w:val="0"/>
          <w:numId w:val="7"/>
        </w:numPr>
        <w:spacing w:line="259" w:lineRule="auto"/>
        <w:contextualSpacing/>
        <w:rPr>
          <w:rFonts w:ascii="Times New Roman" w:eastAsia="Calibri" w:hAnsi="Times New Roman"/>
        </w:rPr>
      </w:pPr>
      <w:r w:rsidRPr="00AF5EFA">
        <w:rPr>
          <w:rFonts w:ascii="Times New Roman" w:eastAsia="Calibri" w:hAnsi="Times New Roman"/>
        </w:rPr>
        <w:t>Mayor Parrish</w:t>
      </w:r>
      <w:r w:rsidR="003F75D8" w:rsidRPr="00AF5EFA">
        <w:rPr>
          <w:rFonts w:ascii="Times New Roman" w:eastAsia="Calibri" w:hAnsi="Times New Roman"/>
        </w:rPr>
        <w:t xml:space="preserve"> </w:t>
      </w:r>
      <w:r w:rsidR="008E0392">
        <w:rPr>
          <w:rFonts w:ascii="Times New Roman" w:eastAsia="Calibri" w:hAnsi="Times New Roman"/>
        </w:rPr>
        <w:t xml:space="preserve">introduced the </w:t>
      </w:r>
      <w:r w:rsidR="006C1F84" w:rsidRPr="00AF5EFA">
        <w:rPr>
          <w:rFonts w:ascii="Times New Roman" w:eastAsia="Calibri" w:hAnsi="Times New Roman"/>
        </w:rPr>
        <w:t xml:space="preserve">FY2019 </w:t>
      </w:r>
      <w:r w:rsidR="003F75D8" w:rsidRPr="00AF5EFA">
        <w:rPr>
          <w:rFonts w:ascii="Times New Roman" w:eastAsia="Calibri" w:hAnsi="Times New Roman"/>
        </w:rPr>
        <w:t xml:space="preserve">Local Distribution Fund </w:t>
      </w:r>
      <w:r w:rsidR="006C1F84" w:rsidRPr="00AF5EFA">
        <w:rPr>
          <w:rFonts w:ascii="Times New Roman" w:eastAsia="Calibri" w:hAnsi="Times New Roman"/>
        </w:rPr>
        <w:t>Budget</w:t>
      </w:r>
      <w:r w:rsidR="008E0392">
        <w:rPr>
          <w:rFonts w:ascii="Times New Roman" w:eastAsia="Calibri" w:hAnsi="Times New Roman"/>
        </w:rPr>
        <w:t xml:space="preserve"> to the Authority for adoption</w:t>
      </w:r>
      <w:r w:rsidR="006C1F84" w:rsidRPr="00AF5EFA">
        <w:rPr>
          <w:rFonts w:ascii="Times New Roman" w:eastAsia="Calibri" w:hAnsi="Times New Roman"/>
        </w:rPr>
        <w:t>.</w:t>
      </w:r>
    </w:p>
    <w:p w14:paraId="601C44D9" w14:textId="77777777" w:rsidR="00CA12B6" w:rsidRPr="00AF5EFA" w:rsidRDefault="006C1F84" w:rsidP="00AF5EF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AF5EFA">
        <w:rPr>
          <w:rFonts w:ascii="Times New Roman" w:eastAsia="Calibri" w:hAnsi="Times New Roman"/>
          <w:sz w:val="24"/>
          <w:szCs w:val="24"/>
        </w:rPr>
        <w:lastRenderedPageBreak/>
        <w:t>Mr. Longhi highlights the first page of the Staff Report and reflects:</w:t>
      </w:r>
    </w:p>
    <w:p w14:paraId="7650258F" w14:textId="77777777" w:rsidR="00CA12B6" w:rsidRPr="00AF5EFA" w:rsidRDefault="006C1F84" w:rsidP="00AF5EFA">
      <w:pPr>
        <w:numPr>
          <w:ilvl w:val="1"/>
          <w:numId w:val="7"/>
        </w:numPr>
        <w:spacing w:line="259" w:lineRule="auto"/>
        <w:contextualSpacing/>
        <w:rPr>
          <w:rFonts w:ascii="Times New Roman" w:eastAsia="Calibri" w:hAnsi="Times New Roman"/>
        </w:rPr>
      </w:pPr>
      <w:r w:rsidRPr="00AF5EFA">
        <w:rPr>
          <w:rFonts w:ascii="Times New Roman" w:eastAsia="Calibri" w:hAnsi="Times New Roman"/>
        </w:rPr>
        <w:t xml:space="preserve">The lack of </w:t>
      </w:r>
      <w:r w:rsidR="00387C11" w:rsidRPr="00AF5EFA">
        <w:rPr>
          <w:rFonts w:ascii="Times New Roman" w:eastAsia="Calibri" w:hAnsi="Times New Roman"/>
        </w:rPr>
        <w:t>Transient Occupancy Tax (TOT) and the Grantor’s Tax and the impact of the significant reductions.</w:t>
      </w:r>
    </w:p>
    <w:p w14:paraId="460CADC8" w14:textId="77777777" w:rsidR="00CA12B6" w:rsidRPr="00AF5EFA" w:rsidRDefault="00387C11" w:rsidP="00AF5EFA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AF5EFA">
        <w:rPr>
          <w:rFonts w:ascii="Times New Roman" w:eastAsia="Calibri" w:hAnsi="Times New Roman"/>
          <w:sz w:val="24"/>
          <w:szCs w:val="24"/>
        </w:rPr>
        <w:t xml:space="preserve">There </w:t>
      </w:r>
      <w:r w:rsidR="0030073A" w:rsidRPr="00AF5EFA">
        <w:rPr>
          <w:rFonts w:ascii="Times New Roman" w:eastAsia="Calibri" w:hAnsi="Times New Roman"/>
          <w:sz w:val="24"/>
          <w:szCs w:val="24"/>
        </w:rPr>
        <w:t>are</w:t>
      </w:r>
      <w:r w:rsidRPr="00AF5EFA">
        <w:rPr>
          <w:rFonts w:ascii="Times New Roman" w:eastAsia="Calibri" w:hAnsi="Times New Roman"/>
          <w:sz w:val="24"/>
          <w:szCs w:val="24"/>
        </w:rPr>
        <w:t xml:space="preserve"> no determinations of how much money is to be used other than it would be distributed to the jurisdictions. </w:t>
      </w:r>
    </w:p>
    <w:p w14:paraId="65F166F3" w14:textId="77777777" w:rsidR="00CA12B6" w:rsidRDefault="00387C11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A12B6">
        <w:rPr>
          <w:rFonts w:ascii="Times New Roman" w:eastAsia="Calibri" w:hAnsi="Times New Roman"/>
        </w:rPr>
        <w:t xml:space="preserve">Councilmember Snyder inquired if it was driven by the statute or were there policy judgments made. </w:t>
      </w:r>
    </w:p>
    <w:p w14:paraId="58A2A016" w14:textId="77777777" w:rsidR="00CA12B6" w:rsidRDefault="00387C11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A12B6">
        <w:rPr>
          <w:rFonts w:ascii="Times New Roman" w:eastAsia="Calibri" w:hAnsi="Times New Roman"/>
        </w:rPr>
        <w:t>M</w:t>
      </w:r>
      <w:r w:rsidR="0030073A" w:rsidRPr="00CA12B6">
        <w:rPr>
          <w:rFonts w:ascii="Times New Roman" w:eastAsia="Calibri" w:hAnsi="Times New Roman"/>
        </w:rPr>
        <w:t>s. Backmon responded it is driven by the adoption of the Conference Report.</w:t>
      </w:r>
    </w:p>
    <w:p w14:paraId="620624BC" w14:textId="77777777" w:rsidR="00CA12B6" w:rsidRPr="00CA12B6" w:rsidRDefault="0030073A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CA12B6">
        <w:rPr>
          <w:rFonts w:ascii="Times New Roman" w:eastAsia="Calibri" w:hAnsi="Times New Roman"/>
        </w:rPr>
        <w:t xml:space="preserve">Chairman </w:t>
      </w:r>
      <w:proofErr w:type="spellStart"/>
      <w:r w:rsidRPr="00CA12B6">
        <w:rPr>
          <w:rFonts w:ascii="Times New Roman" w:eastAsia="Calibri" w:hAnsi="Times New Roman"/>
        </w:rPr>
        <w:t>Nohe</w:t>
      </w:r>
      <w:proofErr w:type="spellEnd"/>
      <w:r w:rsidRPr="00CA12B6">
        <w:rPr>
          <w:rFonts w:ascii="Times New Roman" w:eastAsia="Calibri" w:hAnsi="Times New Roman"/>
        </w:rPr>
        <w:t xml:space="preserve"> explain</w:t>
      </w:r>
      <w:r w:rsidR="00CA12B6" w:rsidRPr="00CA12B6">
        <w:rPr>
          <w:rFonts w:ascii="Times New Roman" w:eastAsia="Calibri" w:hAnsi="Times New Roman"/>
        </w:rPr>
        <w:t>ed</w:t>
      </w:r>
      <w:r w:rsidRPr="00CA12B6">
        <w:rPr>
          <w:rFonts w:ascii="Times New Roman" w:eastAsia="Calibri" w:hAnsi="Times New Roman"/>
        </w:rPr>
        <w:t xml:space="preserve"> the projections are old and the projections of sales tax only.  The other two revenue streams went to zero for 30% or 70% for all purposes.  The basic model for projecting the out years for sales tax have remained the same.</w:t>
      </w:r>
    </w:p>
    <w:p w14:paraId="20F160C8" w14:textId="2D2E3DD0" w:rsidR="00063F01" w:rsidRPr="00CA12B6" w:rsidRDefault="00387C11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CA12B6">
        <w:rPr>
          <w:rFonts w:ascii="Times New Roman" w:eastAsia="Calibri" w:hAnsi="Times New Roman"/>
          <w:u w:val="single"/>
        </w:rPr>
        <w:t xml:space="preserve">Mayor Parrish moved the Authority adoption of the Proposed FY2019 Local Distribution Fund Budget, seconded by </w:t>
      </w:r>
      <w:r w:rsidR="00C17D2B" w:rsidRPr="00CA12B6">
        <w:rPr>
          <w:rFonts w:ascii="Times New Roman" w:eastAsia="Calibri" w:hAnsi="Times New Roman"/>
          <w:u w:val="single"/>
        </w:rPr>
        <w:t xml:space="preserve">Chair </w:t>
      </w:r>
      <w:proofErr w:type="spellStart"/>
      <w:r w:rsidR="00C17D2B" w:rsidRPr="00CA12B6">
        <w:rPr>
          <w:rFonts w:ascii="Times New Roman" w:eastAsia="Calibri" w:hAnsi="Times New Roman"/>
          <w:u w:val="single"/>
        </w:rPr>
        <w:t>Cristol</w:t>
      </w:r>
      <w:proofErr w:type="spellEnd"/>
      <w:r w:rsidRPr="00CA12B6">
        <w:rPr>
          <w:rFonts w:ascii="Times New Roman" w:eastAsia="Calibri" w:hAnsi="Times New Roman"/>
          <w:u w:val="single"/>
        </w:rPr>
        <w:t>.</w:t>
      </w:r>
      <w:r w:rsidR="00803142" w:rsidRPr="00CA12B6">
        <w:rPr>
          <w:rFonts w:ascii="Times New Roman" w:eastAsia="Calibri" w:hAnsi="Times New Roman"/>
          <w:u w:val="single"/>
        </w:rPr>
        <w:t xml:space="preserve"> Motion carried unanimously. </w:t>
      </w:r>
    </w:p>
    <w:p w14:paraId="320D0CFA" w14:textId="77777777" w:rsidR="00575328" w:rsidRPr="003E1610" w:rsidRDefault="00575328" w:rsidP="00575328">
      <w:pPr>
        <w:spacing w:after="160" w:line="259" w:lineRule="auto"/>
        <w:contextualSpacing/>
        <w:rPr>
          <w:rFonts w:ascii="Times New Roman" w:eastAsia="Times New Roman" w:hAnsi="Times New Roman"/>
          <w:iCs/>
        </w:rPr>
      </w:pPr>
    </w:p>
    <w:p w14:paraId="1DB05667" w14:textId="77777777" w:rsidR="00B34775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Adoption of the FY 2019 Regional Revenue Fund Budget</w:t>
      </w:r>
      <w:r w:rsidR="00E807B8" w:rsidRPr="003E1610">
        <w:rPr>
          <w:rFonts w:ascii="Times New Roman" w:eastAsia="Calibri" w:hAnsi="Times New Roman"/>
          <w:b/>
        </w:rPr>
        <w:t xml:space="preserve"> </w:t>
      </w:r>
      <w:r w:rsidR="00575328" w:rsidRPr="003E1610">
        <w:rPr>
          <w:rFonts w:ascii="Times New Roman" w:eastAsia="Calibri" w:hAnsi="Times New Roman"/>
          <w:b/>
        </w:rPr>
        <w:t xml:space="preserve"> </w:t>
      </w:r>
      <w:r w:rsidR="00C0721B" w:rsidRPr="003E1610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   </w:t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    </w:t>
      </w:r>
      <w:r w:rsidR="00C0721B" w:rsidRPr="003E1610">
        <w:rPr>
          <w:rFonts w:ascii="Times New Roman" w:eastAsia="Calibri" w:hAnsi="Times New Roman"/>
          <w:b/>
        </w:rPr>
        <w:tab/>
      </w:r>
      <w:r w:rsidR="00FA65BF" w:rsidRPr="003E1610">
        <w:rPr>
          <w:rFonts w:ascii="Times New Roman" w:eastAsia="Calibri" w:hAnsi="Times New Roman"/>
          <w:b/>
        </w:rPr>
        <w:t xml:space="preserve">     </w:t>
      </w:r>
      <w:r>
        <w:rPr>
          <w:rFonts w:ascii="Times New Roman" w:eastAsia="Calibri" w:hAnsi="Times New Roman"/>
          <w:b/>
        </w:rPr>
        <w:t xml:space="preserve">      </w:t>
      </w:r>
      <w:r>
        <w:rPr>
          <w:rFonts w:ascii="Times New Roman" w:eastAsia="Calibri" w:hAnsi="Times New Roman"/>
        </w:rPr>
        <w:t>Mayor Parrish, Finance Committee</w:t>
      </w:r>
      <w:r w:rsidR="00FA65BF" w:rsidRPr="003E1610">
        <w:rPr>
          <w:rFonts w:ascii="Times New Roman" w:eastAsia="Calibri" w:hAnsi="Times New Roman"/>
        </w:rPr>
        <w:t xml:space="preserve"> </w:t>
      </w:r>
    </w:p>
    <w:p w14:paraId="78F1D808" w14:textId="14945CC5" w:rsidR="00AF5EFA" w:rsidRPr="00AF5EFA" w:rsidRDefault="00AF5EFA" w:rsidP="0030073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AF5EFA">
        <w:rPr>
          <w:rFonts w:ascii="Times New Roman" w:eastAsia="Calibri" w:hAnsi="Times New Roman"/>
        </w:rPr>
        <w:t>Mayor Parrish introduced the proposed FY2019 Regional Revenue Fund Budget</w:t>
      </w:r>
      <w:r>
        <w:rPr>
          <w:rFonts w:ascii="Times New Roman" w:eastAsia="Calibri" w:hAnsi="Times New Roman"/>
        </w:rPr>
        <w:t xml:space="preserve"> to the Authority for adoption</w:t>
      </w:r>
      <w:r w:rsidRPr="00AF5EFA">
        <w:rPr>
          <w:rFonts w:ascii="Times New Roman" w:eastAsia="Calibri" w:hAnsi="Times New Roman"/>
        </w:rPr>
        <w:t>.</w:t>
      </w:r>
    </w:p>
    <w:p w14:paraId="32B53D06" w14:textId="06BF6E29" w:rsidR="00C0721B" w:rsidRPr="00AF5EFA" w:rsidRDefault="00B34775" w:rsidP="0030073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AF5EFA">
        <w:rPr>
          <w:rFonts w:ascii="Times New Roman" w:eastAsia="Calibri" w:hAnsi="Times New Roman"/>
          <w:u w:val="single"/>
        </w:rPr>
        <w:t xml:space="preserve">Mayor Parrish moved Authority adoption of the proposed FY2019 Regional Revenue Fund Budget, seconded by Chair Randall. Motion carried unanimously. </w:t>
      </w:r>
    </w:p>
    <w:p w14:paraId="3598E2D4" w14:textId="77777777" w:rsidR="00B34775" w:rsidRPr="00B34775" w:rsidRDefault="00B34775" w:rsidP="00B34775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</w:rPr>
      </w:pPr>
    </w:p>
    <w:p w14:paraId="6DF2E891" w14:textId="43199BC8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Adoption of the FY 2019 Operating </w:t>
      </w:r>
      <w:proofErr w:type="gramStart"/>
      <w:r>
        <w:rPr>
          <w:rFonts w:ascii="Times New Roman" w:eastAsia="Calibri" w:hAnsi="Times New Roman"/>
          <w:b/>
        </w:rPr>
        <w:t xml:space="preserve">Budget </w:t>
      </w:r>
      <w:r w:rsidR="005E09EA" w:rsidRPr="003E1610">
        <w:rPr>
          <w:rFonts w:ascii="Times New Roman" w:eastAsia="Calibri" w:hAnsi="Times New Roman"/>
          <w:b/>
        </w:rPr>
        <w:t xml:space="preserve"> </w:t>
      </w:r>
      <w:r w:rsidR="005E09EA" w:rsidRPr="003E1610">
        <w:rPr>
          <w:rFonts w:ascii="Times New Roman" w:eastAsia="Calibri" w:hAnsi="Times New Roman"/>
          <w:b/>
        </w:rPr>
        <w:tab/>
      </w:r>
      <w:proofErr w:type="gramEnd"/>
      <w:r w:rsidR="005E09EA" w:rsidRPr="003E1610">
        <w:rPr>
          <w:rFonts w:ascii="Times New Roman" w:eastAsia="Calibri" w:hAnsi="Times New Roman"/>
          <w:b/>
        </w:rPr>
        <w:tab/>
      </w:r>
      <w:r w:rsidR="005E09EA" w:rsidRPr="003E1610">
        <w:rPr>
          <w:rFonts w:ascii="Times New Roman" w:eastAsia="Calibri" w:hAnsi="Times New Roman"/>
          <w:b/>
        </w:rPr>
        <w:tab/>
      </w:r>
      <w:r w:rsidR="005E09EA" w:rsidRPr="003E1610">
        <w:rPr>
          <w:rFonts w:ascii="Times New Roman" w:eastAsia="Calibri" w:hAnsi="Times New Roman"/>
          <w:b/>
        </w:rPr>
        <w:tab/>
      </w:r>
      <w:r w:rsidR="0085146D" w:rsidRPr="003E1610">
        <w:rPr>
          <w:rFonts w:ascii="Times New Roman" w:eastAsia="Calibri" w:hAnsi="Times New Roman"/>
          <w:b/>
        </w:rPr>
        <w:tab/>
      </w:r>
      <w:r w:rsidR="0085146D" w:rsidRPr="003E1610">
        <w:rPr>
          <w:rFonts w:ascii="Times New Roman" w:eastAsia="Calibri" w:hAnsi="Times New Roman"/>
          <w:b/>
        </w:rPr>
        <w:tab/>
      </w:r>
      <w:r w:rsidR="0085146D" w:rsidRPr="003E1610"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   </w:t>
      </w:r>
      <w:r w:rsidR="005E09EA" w:rsidRPr="003E1610">
        <w:rPr>
          <w:rFonts w:ascii="Times New Roman" w:eastAsia="Calibri" w:hAnsi="Times New Roman"/>
        </w:rPr>
        <w:t xml:space="preserve">Mayor </w:t>
      </w:r>
      <w:r>
        <w:rPr>
          <w:rFonts w:ascii="Times New Roman" w:eastAsia="Calibri" w:hAnsi="Times New Roman"/>
        </w:rPr>
        <w:t>Parrish, Finance Committee</w:t>
      </w:r>
    </w:p>
    <w:p w14:paraId="14D063E0" w14:textId="2F6AF083" w:rsidR="00C0443C" w:rsidRPr="00C0443C" w:rsidRDefault="00C0443C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0443C">
        <w:rPr>
          <w:rFonts w:ascii="Times New Roman" w:eastAsia="Calibri" w:hAnsi="Times New Roman"/>
        </w:rPr>
        <w:t>Mayor Parrish introduced the FY2019 Operating budget to the Authority for adoption.</w:t>
      </w:r>
    </w:p>
    <w:p w14:paraId="18F22CEF" w14:textId="7307FF0C" w:rsidR="006D40F7" w:rsidRPr="006D40F7" w:rsidRDefault="006D40F7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6D40F7">
        <w:rPr>
          <w:rFonts w:ascii="Times New Roman" w:eastAsia="Calibri" w:hAnsi="Times New Roman"/>
        </w:rPr>
        <w:t xml:space="preserve">Mayor Parrish reported the </w:t>
      </w:r>
      <w:r>
        <w:rPr>
          <w:rFonts w:ascii="Times New Roman" w:eastAsia="Calibri" w:hAnsi="Times New Roman"/>
        </w:rPr>
        <w:t>FY2019 Operating B</w:t>
      </w:r>
      <w:r w:rsidRPr="006D40F7">
        <w:rPr>
          <w:rFonts w:ascii="Times New Roman" w:eastAsia="Calibri" w:hAnsi="Times New Roman"/>
        </w:rPr>
        <w:t xml:space="preserve">udget introduced for adoption is the same budget as previously submitted with changes and recommendations to add one or two small modeling budgets with the FY2019 </w:t>
      </w:r>
      <w:r>
        <w:rPr>
          <w:rFonts w:ascii="Times New Roman" w:eastAsia="Calibri" w:hAnsi="Times New Roman"/>
        </w:rPr>
        <w:t>b</w:t>
      </w:r>
      <w:r w:rsidRPr="006D40F7">
        <w:rPr>
          <w:rFonts w:ascii="Times New Roman" w:eastAsia="Calibri" w:hAnsi="Times New Roman"/>
        </w:rPr>
        <w:t>udget.</w:t>
      </w:r>
    </w:p>
    <w:p w14:paraId="1DB27B82" w14:textId="590A1748" w:rsidR="006D40F7" w:rsidRPr="006D40F7" w:rsidRDefault="006D40F7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Chairman </w:t>
      </w:r>
      <w:proofErr w:type="spellStart"/>
      <w:r>
        <w:rPr>
          <w:rFonts w:ascii="Times New Roman" w:eastAsia="Calibri" w:hAnsi="Times New Roman"/>
        </w:rPr>
        <w:t>Nohe</w:t>
      </w:r>
      <w:proofErr w:type="spellEnd"/>
      <w:r>
        <w:rPr>
          <w:rFonts w:ascii="Times New Roman" w:eastAsia="Calibri" w:hAnsi="Times New Roman"/>
        </w:rPr>
        <w:t xml:space="preserve"> indicated there were additional new initiatives in the FY2019 Operating Budget.</w:t>
      </w:r>
    </w:p>
    <w:p w14:paraId="732C16BF" w14:textId="5A40B4BA" w:rsidR="006D40F7" w:rsidRPr="00F370D6" w:rsidRDefault="00F370D6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Mr. Longhi</w:t>
      </w:r>
      <w:r w:rsidR="006D40F7" w:rsidRPr="00F370D6">
        <w:rPr>
          <w:rFonts w:ascii="Times New Roman" w:eastAsia="Calibri" w:hAnsi="Times New Roman"/>
        </w:rPr>
        <w:t xml:space="preserve"> responded that there are two initiatives in the FY2019 Operating Budget:</w:t>
      </w:r>
    </w:p>
    <w:p w14:paraId="1E655A2E" w14:textId="773534B1" w:rsidR="006D40F7" w:rsidRPr="00F370D6" w:rsidRDefault="006D40F7" w:rsidP="006D40F7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F370D6">
        <w:rPr>
          <w:rFonts w:ascii="Times New Roman" w:eastAsia="Calibri" w:hAnsi="Times New Roman"/>
        </w:rPr>
        <w:t>Cloud Server, $6,500 per year (ongoing)</w:t>
      </w:r>
    </w:p>
    <w:p w14:paraId="4F335E97" w14:textId="208B339A" w:rsidR="006D40F7" w:rsidRDefault="006D40F7" w:rsidP="006D40F7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F370D6">
        <w:rPr>
          <w:rFonts w:ascii="Times New Roman" w:eastAsia="Calibri" w:hAnsi="Times New Roman"/>
        </w:rPr>
        <w:t xml:space="preserve">Automation of the application process that would be utilized </w:t>
      </w:r>
      <w:r w:rsidR="00F370D6">
        <w:rPr>
          <w:rFonts w:ascii="Times New Roman" w:eastAsia="Calibri" w:hAnsi="Times New Roman"/>
        </w:rPr>
        <w:t>for the</w:t>
      </w:r>
      <w:r w:rsidRPr="00F370D6">
        <w:rPr>
          <w:rFonts w:ascii="Times New Roman" w:eastAsia="Calibri" w:hAnsi="Times New Roman"/>
        </w:rPr>
        <w:t xml:space="preserve"> two</w:t>
      </w:r>
      <w:r w:rsidR="00F370D6" w:rsidRPr="00F370D6">
        <w:rPr>
          <w:rFonts w:ascii="Times New Roman" w:eastAsia="Calibri" w:hAnsi="Times New Roman"/>
        </w:rPr>
        <w:t>-</w:t>
      </w:r>
      <w:r w:rsidRPr="00F370D6">
        <w:rPr>
          <w:rFonts w:ascii="Times New Roman" w:eastAsia="Calibri" w:hAnsi="Times New Roman"/>
        </w:rPr>
        <w:t>year update for the Six Year Plan(SYP). Currently</w:t>
      </w:r>
      <w:r w:rsidR="00F370D6" w:rsidRPr="00F370D6">
        <w:rPr>
          <w:rFonts w:ascii="Times New Roman" w:eastAsia="Calibri" w:hAnsi="Times New Roman"/>
        </w:rPr>
        <w:t>,</w:t>
      </w:r>
      <w:r w:rsidRPr="00F370D6">
        <w:rPr>
          <w:rFonts w:ascii="Times New Roman" w:eastAsia="Calibri" w:hAnsi="Times New Roman"/>
        </w:rPr>
        <w:t xml:space="preserve"> the process requires jurisdictional staff to complete a Microsoft Word document, without checks and balances.  The NVTA staff </w:t>
      </w:r>
      <w:r w:rsidR="00F370D6" w:rsidRPr="00F370D6">
        <w:rPr>
          <w:rFonts w:ascii="Times New Roman" w:eastAsia="Calibri" w:hAnsi="Times New Roman"/>
        </w:rPr>
        <w:t>consolidates the documents</w:t>
      </w:r>
      <w:r w:rsidRPr="00F370D6">
        <w:rPr>
          <w:rFonts w:ascii="Times New Roman" w:eastAsia="Calibri" w:hAnsi="Times New Roman"/>
        </w:rPr>
        <w:t>.</w:t>
      </w:r>
      <w:r w:rsidR="00F370D6">
        <w:rPr>
          <w:rFonts w:ascii="Times New Roman" w:eastAsia="Calibri" w:hAnsi="Times New Roman"/>
        </w:rPr>
        <w:t xml:space="preserve"> The application portion of this project will be automated and converted to an on-line application.</w:t>
      </w:r>
    </w:p>
    <w:p w14:paraId="17475312" w14:textId="0CC6A04F" w:rsidR="00F370D6" w:rsidRPr="0030073A" w:rsidRDefault="00F370D6" w:rsidP="00F370D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30073A">
        <w:rPr>
          <w:rFonts w:ascii="Times New Roman" w:eastAsia="Calibri" w:hAnsi="Times New Roman"/>
          <w:sz w:val="24"/>
          <w:szCs w:val="24"/>
        </w:rPr>
        <w:t>Mr. Longhi added with the adoption of the SYP, there will be about $2B in projects to track, that are currently being tracked via Microsoft Word and Excel.</w:t>
      </w:r>
    </w:p>
    <w:p w14:paraId="1926D804" w14:textId="0C518E05" w:rsidR="00F370D6" w:rsidRPr="0030073A" w:rsidRDefault="00F370D6" w:rsidP="00F370D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30073A">
        <w:rPr>
          <w:rFonts w:ascii="Times New Roman" w:eastAsia="Calibri" w:hAnsi="Times New Roman"/>
          <w:sz w:val="24"/>
          <w:szCs w:val="24"/>
        </w:rPr>
        <w:t xml:space="preserve">Mr. Longhi indicated the software application is $60,000. </w:t>
      </w:r>
    </w:p>
    <w:p w14:paraId="1AD0F744" w14:textId="1D8BF60B" w:rsidR="00C0721B" w:rsidRDefault="00D72D67" w:rsidP="0030073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30073A">
        <w:rPr>
          <w:rFonts w:ascii="Times New Roman" w:eastAsia="Calibri" w:hAnsi="Times New Roman"/>
          <w:sz w:val="24"/>
          <w:szCs w:val="24"/>
          <w:u w:val="single"/>
        </w:rPr>
        <w:lastRenderedPageBreak/>
        <w:t xml:space="preserve">Mayor </w:t>
      </w:r>
      <w:r w:rsidR="00B34775" w:rsidRPr="0030073A">
        <w:rPr>
          <w:rFonts w:ascii="Times New Roman" w:eastAsia="Calibri" w:hAnsi="Times New Roman"/>
          <w:sz w:val="24"/>
          <w:szCs w:val="24"/>
          <w:u w:val="single"/>
        </w:rPr>
        <w:t xml:space="preserve">Parrish moved Authority adoption of the Proposed FY2019 NVTA Operating Budget, Chairman Bulova seconded. Motion carried </w:t>
      </w:r>
      <w:commentRangeStart w:id="1"/>
      <w:r w:rsidR="00B34775" w:rsidRPr="0030073A">
        <w:rPr>
          <w:rFonts w:ascii="Times New Roman" w:eastAsia="Calibri" w:hAnsi="Times New Roman"/>
          <w:sz w:val="24"/>
          <w:szCs w:val="24"/>
          <w:u w:val="single"/>
        </w:rPr>
        <w:t>unanimously</w:t>
      </w:r>
      <w:commentRangeEnd w:id="1"/>
      <w:r w:rsidR="001E3DD4">
        <w:rPr>
          <w:rStyle w:val="CommentReference"/>
          <w:rFonts w:ascii="Cambria" w:eastAsia="MS Mincho" w:hAnsi="Cambria" w:cs="Times New Roman"/>
        </w:rPr>
        <w:commentReference w:id="1"/>
      </w:r>
      <w:r w:rsidR="00B34775" w:rsidRPr="0030073A">
        <w:rPr>
          <w:rFonts w:ascii="Times New Roman" w:eastAsia="Calibri" w:hAnsi="Times New Roman"/>
          <w:sz w:val="24"/>
          <w:szCs w:val="24"/>
          <w:u w:val="single"/>
        </w:rPr>
        <w:t>.</w:t>
      </w:r>
      <w:r w:rsidR="00C0721B" w:rsidRPr="0030073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14:paraId="1D6AC962" w14:textId="77777777" w:rsidR="001E3DD4" w:rsidRPr="0030073A" w:rsidRDefault="001E3DD4" w:rsidP="0030073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</w:rPr>
      </w:pPr>
    </w:p>
    <w:p w14:paraId="502E322B" w14:textId="50AAD809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Approval of the City of Fairfax CMAQ Transfer Request</w:t>
      </w:r>
      <w:r w:rsidR="009A3BA2" w:rsidRPr="003E1610">
        <w:rPr>
          <w:rFonts w:ascii="Times New Roman" w:eastAsia="Calibri" w:hAnsi="Times New Roman"/>
        </w:rPr>
        <w:t xml:space="preserve"> </w:t>
      </w:r>
      <w:r w:rsidR="009A3BA2" w:rsidRPr="003E1610">
        <w:rPr>
          <w:rFonts w:ascii="Times New Roman" w:eastAsia="Calibri" w:hAnsi="Times New Roman"/>
        </w:rPr>
        <w:tab/>
      </w:r>
      <w:r w:rsidR="009A3BA2" w:rsidRPr="003E1610">
        <w:rPr>
          <w:rFonts w:ascii="Times New Roman" w:eastAsia="Calibri" w:hAnsi="Times New Roman"/>
        </w:rPr>
        <w:tab/>
      </w:r>
      <w:r w:rsidR="009A3BA2" w:rsidRPr="003E161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Ms. Backmon, Executive Director</w:t>
      </w:r>
      <w:r w:rsidR="00C0721B" w:rsidRPr="003E1610">
        <w:rPr>
          <w:rFonts w:ascii="Times New Roman" w:eastAsia="Calibri" w:hAnsi="Times New Roman"/>
          <w:b/>
        </w:rPr>
        <w:tab/>
      </w:r>
      <w:r w:rsidR="00C0721B" w:rsidRPr="003E1610">
        <w:rPr>
          <w:rFonts w:ascii="Times New Roman" w:eastAsia="Calibri" w:hAnsi="Times New Roman"/>
        </w:rPr>
        <w:t xml:space="preserve">                                              </w:t>
      </w:r>
    </w:p>
    <w:p w14:paraId="17477610" w14:textId="2ACD7B04" w:rsidR="00C0721B" w:rsidRDefault="008A1043" w:rsidP="00C0721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Ms. Backmon requested approval of the reallocation of Congestion Migration and Air Quality (CMAQ) funds for the City of Fairfax.</w:t>
      </w:r>
    </w:p>
    <w:p w14:paraId="27F5170E" w14:textId="5B478270" w:rsidR="008A1043" w:rsidRDefault="008A1043" w:rsidP="00C0721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Ms. Backmon mentioned the City of Fairfax has a residual CMAQ funding they would like allocated to new project.</w:t>
      </w:r>
    </w:p>
    <w:p w14:paraId="6163F254" w14:textId="0F2C9754" w:rsidR="008A1043" w:rsidRDefault="008A1043" w:rsidP="008A1043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purchase and installation of electric vehicle charging stations.</w:t>
      </w:r>
    </w:p>
    <w:p w14:paraId="5D60E70E" w14:textId="1CDECF90" w:rsidR="008A1043" w:rsidRPr="008A1043" w:rsidRDefault="008A1043" w:rsidP="00C0721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8A1043">
        <w:rPr>
          <w:rFonts w:ascii="Times New Roman" w:eastAsia="Calibri" w:hAnsi="Times New Roman"/>
          <w:u w:val="single"/>
        </w:rPr>
        <w:t xml:space="preserve">Mayor Meyer moved approval of the reallocation of Congestion Migration and Air Quality (CMAQ) funds for the city of Fairfax, Mayor Parrish seconded.  Motion carried unanimously. </w:t>
      </w:r>
    </w:p>
    <w:p w14:paraId="2B890082" w14:textId="77777777" w:rsidR="00C0721B" w:rsidRPr="003E1610" w:rsidRDefault="00C0721B" w:rsidP="00C0721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41E533A6" w14:textId="7A17C48D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2018 Legislative Update </w:t>
      </w:r>
      <w:r w:rsidR="00C0721B" w:rsidRPr="003E1610">
        <w:rPr>
          <w:rFonts w:ascii="Times New Roman" w:eastAsia="Calibri" w:hAnsi="Times New Roman"/>
        </w:rPr>
        <w:tab/>
        <w:t xml:space="preserve">            </w:t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  <w:t xml:space="preserve">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    </w:t>
      </w:r>
      <w:r w:rsidR="006C5E5F" w:rsidRPr="003E161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Chair Randall, Governance and Personnel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Committee/Ms. Backmon, Executive Director</w:t>
      </w:r>
    </w:p>
    <w:p w14:paraId="10FB3888" w14:textId="77777777" w:rsidR="00EF745D" w:rsidRPr="003E1610" w:rsidRDefault="00EF745D" w:rsidP="00EF745D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 xml:space="preserve">No </w:t>
      </w:r>
      <w:r w:rsidR="00F25C6D" w:rsidRPr="003E1610">
        <w:rPr>
          <w:rFonts w:ascii="Times New Roman" w:eastAsia="Calibri" w:hAnsi="Times New Roman"/>
        </w:rPr>
        <w:t xml:space="preserve">verbal report - </w:t>
      </w:r>
      <w:r w:rsidRPr="003E1610">
        <w:rPr>
          <w:rFonts w:ascii="Times New Roman" w:eastAsia="Calibri" w:hAnsi="Times New Roman"/>
        </w:rPr>
        <w:t>material included in packet.</w:t>
      </w:r>
    </w:p>
    <w:p w14:paraId="10B468FD" w14:textId="77777777" w:rsidR="00BA34E2" w:rsidRPr="003E1610" w:rsidRDefault="00BA34E2" w:rsidP="00BA34E2">
      <w:pPr>
        <w:spacing w:after="160" w:line="259" w:lineRule="auto"/>
        <w:ind w:left="1440"/>
        <w:contextualSpacing/>
        <w:rPr>
          <w:rFonts w:ascii="Times New Roman" w:eastAsia="Calibri" w:hAnsi="Times New Roman"/>
        </w:rPr>
      </w:pPr>
    </w:p>
    <w:p w14:paraId="742C727F" w14:textId="6432113A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Finance Committee Report</w:t>
      </w:r>
      <w:r w:rsidR="00C0721B" w:rsidRPr="003E1610">
        <w:rPr>
          <w:rFonts w:ascii="Times New Roman" w:eastAsia="Calibri" w:hAnsi="Times New Roman"/>
          <w:b/>
        </w:rPr>
        <w:t xml:space="preserve">           </w:t>
      </w:r>
      <w:r w:rsidR="00C0721B" w:rsidRPr="003E1610">
        <w:rPr>
          <w:rFonts w:ascii="Times New Roman" w:eastAsia="Calibri" w:hAnsi="Times New Roman"/>
        </w:rPr>
        <w:t xml:space="preserve">                              </w:t>
      </w:r>
      <w:r>
        <w:rPr>
          <w:rFonts w:ascii="Times New Roman" w:eastAsia="Calibri" w:hAnsi="Times New Roman"/>
        </w:rPr>
        <w:t>Mayor Parrish, Finance Committee</w:t>
      </w:r>
    </w:p>
    <w:p w14:paraId="68316201" w14:textId="77777777" w:rsidR="00F25C6D" w:rsidRPr="003E1610" w:rsidRDefault="00F25C6D" w:rsidP="00F25C6D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>No verbal report - material included in packet.</w:t>
      </w:r>
    </w:p>
    <w:p w14:paraId="4989A18C" w14:textId="77777777" w:rsidR="00C0721B" w:rsidRPr="003E1610" w:rsidRDefault="00C0721B" w:rsidP="00C0721B">
      <w:pPr>
        <w:spacing w:after="160" w:line="259" w:lineRule="auto"/>
        <w:rPr>
          <w:rFonts w:ascii="Times New Roman" w:eastAsia="Calibri" w:hAnsi="Times New Roman"/>
        </w:rPr>
      </w:pPr>
    </w:p>
    <w:p w14:paraId="400741E4" w14:textId="43985D08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>FY 2018-2023 Six Year Program Development Update</w:t>
      </w:r>
      <w:r w:rsidR="00C0721B" w:rsidRPr="003E1610">
        <w:rPr>
          <w:rFonts w:ascii="Times New Roman" w:eastAsia="Calibri" w:hAnsi="Times New Roman"/>
          <w:b/>
        </w:rPr>
        <w:t xml:space="preserve">        </w:t>
      </w:r>
      <w:r w:rsidR="00C0721B" w:rsidRPr="003E1610">
        <w:rPr>
          <w:rFonts w:ascii="Times New Roman" w:eastAsia="Calibri" w:hAnsi="Times New Roman"/>
        </w:rPr>
        <w:t xml:space="preserve">        </w:t>
      </w:r>
      <w:r>
        <w:rPr>
          <w:rFonts w:ascii="Times New Roman" w:eastAsia="Calibri" w:hAnsi="Times New Roman"/>
        </w:rPr>
        <w:t xml:space="preserve">           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</w:t>
      </w:r>
      <w:r w:rsidR="00C0721B" w:rsidRPr="003E1610">
        <w:rPr>
          <w:rFonts w:ascii="Times New Roman" w:eastAsia="Calibri" w:hAnsi="Times New Roman"/>
        </w:rPr>
        <w:t xml:space="preserve">                                                  </w:t>
      </w:r>
      <w:r>
        <w:rPr>
          <w:rFonts w:ascii="Times New Roman" w:eastAsia="Calibri" w:hAnsi="Times New Roman"/>
        </w:rPr>
        <w:t xml:space="preserve">      Ms. Backmon, Executive Director</w:t>
      </w:r>
    </w:p>
    <w:p w14:paraId="71778CFC" w14:textId="77777777" w:rsidR="00F25C6D" w:rsidRPr="003E1610" w:rsidRDefault="00F25C6D" w:rsidP="00F25C6D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>No verbal report - material included in packet.</w:t>
      </w:r>
    </w:p>
    <w:p w14:paraId="1268927D" w14:textId="77777777" w:rsidR="00F25C6D" w:rsidRPr="003E1610" w:rsidRDefault="00F25C6D" w:rsidP="00F25C6D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50C89176" w14:textId="51FECAB4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Planning Coordination Advisory Report </w:t>
      </w:r>
      <w:r w:rsidR="00C0721B" w:rsidRPr="003E1610">
        <w:rPr>
          <w:rFonts w:ascii="Times New Roman" w:eastAsia="Calibri" w:hAnsi="Times New Roman"/>
        </w:rPr>
        <w:t xml:space="preserve">         </w:t>
      </w:r>
      <w:r w:rsidR="00FB5103">
        <w:rPr>
          <w:rFonts w:ascii="Times New Roman" w:eastAsia="Calibri" w:hAnsi="Times New Roman"/>
        </w:rPr>
        <w:t xml:space="preserve"> </w:t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  <w:t xml:space="preserve">             </w:t>
      </w:r>
      <w:r w:rsidR="00C0721B" w:rsidRPr="003E1610">
        <w:rPr>
          <w:rFonts w:ascii="Times New Roman" w:eastAsia="Calibri" w:hAnsi="Times New Roman"/>
        </w:rPr>
        <w:t xml:space="preserve">                                                         </w:t>
      </w:r>
      <w:r>
        <w:rPr>
          <w:rFonts w:ascii="Times New Roman" w:eastAsia="Calibri" w:hAnsi="Times New Roman"/>
        </w:rPr>
        <w:t xml:space="preserve">    </w:t>
      </w:r>
      <w:r w:rsidR="00FB5103">
        <w:rPr>
          <w:rFonts w:ascii="Times New Roman" w:eastAsia="Calibri" w:hAnsi="Times New Roman"/>
        </w:rPr>
        <w:t xml:space="preserve">     </w:t>
      </w:r>
      <w:r>
        <w:rPr>
          <w:rFonts w:ascii="Times New Roman" w:eastAsia="Calibri" w:hAnsi="Times New Roman"/>
        </w:rPr>
        <w:t xml:space="preserve">Supervisor </w:t>
      </w:r>
      <w:proofErr w:type="spellStart"/>
      <w:r>
        <w:rPr>
          <w:rFonts w:ascii="Times New Roman" w:eastAsia="Calibri" w:hAnsi="Times New Roman"/>
        </w:rPr>
        <w:t>Buona</w:t>
      </w:r>
      <w:proofErr w:type="spellEnd"/>
      <w:r>
        <w:rPr>
          <w:rFonts w:ascii="Times New Roman" w:eastAsia="Calibri" w:hAnsi="Times New Roman"/>
        </w:rPr>
        <w:t>, Chair, PCAC</w:t>
      </w:r>
    </w:p>
    <w:p w14:paraId="398143B8" w14:textId="77777777" w:rsidR="00C0721B" w:rsidRPr="003E1610" w:rsidRDefault="00C0721B" w:rsidP="00C0721B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 xml:space="preserve">No </w:t>
      </w:r>
      <w:r w:rsidR="00F25C6D" w:rsidRPr="003E1610">
        <w:rPr>
          <w:rFonts w:ascii="Times New Roman" w:eastAsia="Calibri" w:hAnsi="Times New Roman"/>
        </w:rPr>
        <w:t>verbal report -</w:t>
      </w:r>
      <w:r w:rsidRPr="003E1610">
        <w:rPr>
          <w:rFonts w:ascii="Times New Roman" w:eastAsia="Calibri" w:hAnsi="Times New Roman"/>
        </w:rPr>
        <w:t xml:space="preserve"> material included in packet.</w:t>
      </w:r>
    </w:p>
    <w:p w14:paraId="2F0FBA3E" w14:textId="77777777" w:rsidR="00C0721B" w:rsidRPr="003E1610" w:rsidRDefault="00C0721B" w:rsidP="00C0721B">
      <w:pPr>
        <w:spacing w:after="160" w:line="259" w:lineRule="auto"/>
        <w:ind w:left="1440"/>
        <w:contextualSpacing/>
        <w:rPr>
          <w:rFonts w:ascii="Times New Roman" w:eastAsia="Calibri" w:hAnsi="Times New Roman"/>
        </w:rPr>
      </w:pPr>
    </w:p>
    <w:p w14:paraId="0968B28B" w14:textId="595A4DDB" w:rsidR="00C0721B" w:rsidRPr="003E1610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Technical Advisory Committee Report </w:t>
      </w:r>
      <w:r w:rsidR="00C0721B" w:rsidRPr="003E1610">
        <w:rPr>
          <w:rFonts w:ascii="Times New Roman" w:eastAsia="Calibri" w:hAnsi="Times New Roman"/>
          <w:b/>
        </w:rPr>
        <w:tab/>
        <w:t xml:space="preserve"> </w:t>
      </w:r>
      <w:r w:rsidR="00C0721B" w:rsidRPr="003E1610"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    </w:t>
      </w:r>
      <w:r>
        <w:rPr>
          <w:rFonts w:ascii="Times New Roman" w:eastAsia="Calibri" w:hAnsi="Times New Roman"/>
        </w:rPr>
        <w:t xml:space="preserve">Mr. </w:t>
      </w:r>
      <w:proofErr w:type="spellStart"/>
      <w:r>
        <w:rPr>
          <w:rFonts w:ascii="Times New Roman" w:eastAsia="Calibri" w:hAnsi="Times New Roman"/>
        </w:rPr>
        <w:t>Boice</w:t>
      </w:r>
      <w:proofErr w:type="spellEnd"/>
      <w:r>
        <w:rPr>
          <w:rFonts w:ascii="Times New Roman" w:eastAsia="Calibri" w:hAnsi="Times New Roman"/>
        </w:rPr>
        <w:t>, Chair TAC</w:t>
      </w:r>
      <w:r w:rsidR="00C0721B" w:rsidRPr="003E1610">
        <w:rPr>
          <w:rFonts w:ascii="Times New Roman" w:eastAsia="Calibri" w:hAnsi="Times New Roman"/>
        </w:rPr>
        <w:tab/>
        <w:t xml:space="preserve">                                                                    </w:t>
      </w:r>
    </w:p>
    <w:p w14:paraId="1096460E" w14:textId="77777777" w:rsidR="00C0721B" w:rsidRPr="003E1610" w:rsidRDefault="00C0721B" w:rsidP="00C0721B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 xml:space="preserve">No </w:t>
      </w:r>
      <w:r w:rsidR="00F25C6D" w:rsidRPr="003E1610">
        <w:rPr>
          <w:rFonts w:ascii="Times New Roman" w:eastAsia="Calibri" w:hAnsi="Times New Roman"/>
        </w:rPr>
        <w:t xml:space="preserve">verbal report - </w:t>
      </w:r>
      <w:r w:rsidRPr="003E1610">
        <w:rPr>
          <w:rFonts w:ascii="Times New Roman" w:eastAsia="Calibri" w:hAnsi="Times New Roman"/>
        </w:rPr>
        <w:t>material included in packet</w:t>
      </w:r>
      <w:r w:rsidR="00F25C6D" w:rsidRPr="003E1610">
        <w:rPr>
          <w:rFonts w:ascii="Times New Roman" w:eastAsia="Calibri" w:hAnsi="Times New Roman"/>
        </w:rPr>
        <w:t>.</w:t>
      </w:r>
    </w:p>
    <w:p w14:paraId="700A4C78" w14:textId="77777777" w:rsidR="00C0721B" w:rsidRPr="003E1610" w:rsidRDefault="00C0721B" w:rsidP="00C0721B">
      <w:pPr>
        <w:spacing w:after="160" w:line="259" w:lineRule="auto"/>
        <w:ind w:left="1440"/>
        <w:contextualSpacing/>
        <w:rPr>
          <w:rFonts w:ascii="Times New Roman" w:eastAsia="Calibri" w:hAnsi="Times New Roman"/>
        </w:rPr>
      </w:pPr>
    </w:p>
    <w:p w14:paraId="56247913" w14:textId="4A654D2D" w:rsidR="00C0721B" w:rsidRPr="003E1610" w:rsidRDefault="00FB5103" w:rsidP="00CA12B6">
      <w:pPr>
        <w:numPr>
          <w:ilvl w:val="0"/>
          <w:numId w:val="3"/>
        </w:numPr>
        <w:spacing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Investment Portfolio </w:t>
      </w:r>
      <w:proofErr w:type="gramStart"/>
      <w:r>
        <w:rPr>
          <w:rFonts w:ascii="Times New Roman" w:eastAsia="Calibri" w:hAnsi="Times New Roman"/>
          <w:b/>
        </w:rPr>
        <w:t xml:space="preserve">Report  </w:t>
      </w:r>
      <w:r>
        <w:rPr>
          <w:rFonts w:ascii="Times New Roman" w:eastAsia="Calibri" w:hAnsi="Times New Roman"/>
          <w:b/>
        </w:rPr>
        <w:tab/>
      </w:r>
      <w:proofErr w:type="gramEnd"/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</w:t>
      </w:r>
      <w:r>
        <w:rPr>
          <w:rFonts w:ascii="Times New Roman" w:eastAsia="Calibri" w:hAnsi="Times New Roman"/>
        </w:rPr>
        <w:t>Mr. Longhi, CFO</w:t>
      </w:r>
    </w:p>
    <w:p w14:paraId="5045B3E1" w14:textId="363145A5" w:rsidR="00C0721B" w:rsidRDefault="00E80870" w:rsidP="00CA12B6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515885213"/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</w:t>
      </w:r>
      <w:r w:rsidR="005171A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p w14:paraId="1B499559" w14:textId="77777777" w:rsidR="00CA12B6" w:rsidRPr="00A64E1A" w:rsidRDefault="00CA12B6" w:rsidP="00CA12B6">
      <w:pPr>
        <w:pStyle w:val="ListParagraph"/>
        <w:spacing w:after="0" w:line="259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1D12A0BF" w14:textId="066F17D5" w:rsidR="00C0721B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Monthly Revenue </w:t>
      </w:r>
      <w:proofErr w:type="gramStart"/>
      <w:r>
        <w:rPr>
          <w:rFonts w:ascii="Times New Roman" w:eastAsia="Calibri" w:hAnsi="Times New Roman"/>
          <w:b/>
        </w:rPr>
        <w:t>Report</w:t>
      </w:r>
      <w:r w:rsidR="00E80870">
        <w:rPr>
          <w:rFonts w:ascii="Times New Roman" w:eastAsia="Calibri" w:hAnsi="Times New Roman"/>
          <w:b/>
        </w:rPr>
        <w:t xml:space="preserve">  </w:t>
      </w:r>
      <w:r w:rsidR="00E80870">
        <w:rPr>
          <w:rFonts w:ascii="Times New Roman" w:eastAsia="Calibri" w:hAnsi="Times New Roman"/>
          <w:b/>
        </w:rPr>
        <w:tab/>
      </w:r>
      <w:proofErr w:type="gramEnd"/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  <w:t xml:space="preserve">       </w:t>
      </w:r>
      <w:r w:rsidR="00E80870" w:rsidRPr="00E80870">
        <w:rPr>
          <w:rFonts w:ascii="Times New Roman" w:eastAsia="Calibri" w:hAnsi="Times New Roman"/>
        </w:rPr>
        <w:t>Mr. Longhi, CFO</w:t>
      </w:r>
    </w:p>
    <w:p w14:paraId="3967CEAD" w14:textId="77777777" w:rsidR="00CA12B6" w:rsidRDefault="00CA12B6" w:rsidP="00CA12B6">
      <w:pPr>
        <w:pStyle w:val="ListParagraph"/>
        <w:numPr>
          <w:ilvl w:val="1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packet.</w:t>
      </w:r>
    </w:p>
    <w:p w14:paraId="6EF202C5" w14:textId="77777777" w:rsidR="00E80870" w:rsidRPr="00FB5103" w:rsidRDefault="00E80870" w:rsidP="00E8087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558A8D81" w14:textId="556128D7" w:rsidR="00FB5103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0870">
        <w:rPr>
          <w:rFonts w:ascii="Times New Roman" w:eastAsia="Calibri" w:hAnsi="Times New Roman"/>
          <w:b/>
        </w:rPr>
        <w:t xml:space="preserve">Operating Budget </w:t>
      </w:r>
      <w:proofErr w:type="gramStart"/>
      <w:r w:rsidRPr="00E80870">
        <w:rPr>
          <w:rFonts w:ascii="Times New Roman" w:eastAsia="Calibri" w:hAnsi="Times New Roman"/>
          <w:b/>
        </w:rPr>
        <w:t>Report</w:t>
      </w:r>
      <w:r w:rsidR="00E80870">
        <w:rPr>
          <w:rFonts w:ascii="Times New Roman" w:eastAsia="Calibri" w:hAnsi="Times New Roman"/>
        </w:rPr>
        <w:t xml:space="preserve">  </w:t>
      </w:r>
      <w:r w:rsidR="00E80870">
        <w:rPr>
          <w:rFonts w:ascii="Times New Roman" w:eastAsia="Calibri" w:hAnsi="Times New Roman"/>
        </w:rPr>
        <w:tab/>
      </w:r>
      <w:proofErr w:type="gramEnd"/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  <w:t xml:space="preserve">       Mr. Longhi, CFO</w:t>
      </w:r>
    </w:p>
    <w:p w14:paraId="7055DFD6" w14:textId="77777777" w:rsidR="00CA12B6" w:rsidRDefault="00CA12B6" w:rsidP="00CA12B6">
      <w:pPr>
        <w:pStyle w:val="ListParagraph"/>
        <w:numPr>
          <w:ilvl w:val="1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packet.</w:t>
      </w:r>
    </w:p>
    <w:p w14:paraId="0B68A1E4" w14:textId="77777777" w:rsidR="00E80870" w:rsidRDefault="00E80870" w:rsidP="00E80870">
      <w:pPr>
        <w:spacing w:after="160" w:line="259" w:lineRule="auto"/>
        <w:contextualSpacing/>
        <w:rPr>
          <w:rFonts w:ascii="Times New Roman" w:eastAsia="Calibri" w:hAnsi="Times New Roman"/>
        </w:rPr>
      </w:pPr>
    </w:p>
    <w:p w14:paraId="3A3AE1A0" w14:textId="65C85E39" w:rsidR="00FB5103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0870">
        <w:rPr>
          <w:rFonts w:ascii="Times New Roman" w:eastAsia="Calibri" w:hAnsi="Times New Roman"/>
          <w:b/>
        </w:rPr>
        <w:lastRenderedPageBreak/>
        <w:t>Executive Director’s Report</w:t>
      </w:r>
      <w:r w:rsidR="00E80870">
        <w:rPr>
          <w:rFonts w:ascii="Times New Roman" w:eastAsia="Calibri" w:hAnsi="Times New Roman"/>
        </w:rPr>
        <w:t xml:space="preserve"> </w:t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  <w:t xml:space="preserve">     Ms. Backmon, Executive Director</w:t>
      </w:r>
    </w:p>
    <w:p w14:paraId="1B2D23B6" w14:textId="77777777" w:rsidR="00CA12B6" w:rsidRDefault="00CA12B6" w:rsidP="00CA12B6">
      <w:pPr>
        <w:pStyle w:val="ListParagraph"/>
        <w:numPr>
          <w:ilvl w:val="1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packet.</w:t>
      </w:r>
    </w:p>
    <w:p w14:paraId="52D39B54" w14:textId="77777777" w:rsidR="00E80870" w:rsidRDefault="00E80870" w:rsidP="00E80870">
      <w:pPr>
        <w:spacing w:after="160" w:line="259" w:lineRule="auto"/>
        <w:contextualSpacing/>
        <w:rPr>
          <w:rFonts w:ascii="Times New Roman" w:eastAsia="Calibri" w:hAnsi="Times New Roman"/>
        </w:rPr>
      </w:pPr>
    </w:p>
    <w:p w14:paraId="6EDFBADF" w14:textId="2DBFB5EA" w:rsidR="00FB5103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E80870">
        <w:rPr>
          <w:rFonts w:ascii="Times New Roman" w:eastAsia="Calibri" w:hAnsi="Times New Roman"/>
          <w:b/>
        </w:rPr>
        <w:t>Chairman’s Comments</w:t>
      </w:r>
      <w:r w:rsidR="00E80870" w:rsidRPr="00E80870">
        <w:rPr>
          <w:rFonts w:ascii="Times New Roman" w:eastAsia="Calibri" w:hAnsi="Times New Roman"/>
          <w:b/>
        </w:rPr>
        <w:t xml:space="preserve">  </w:t>
      </w:r>
    </w:p>
    <w:p w14:paraId="2EB29FB6" w14:textId="3214B807" w:rsidR="00CA12B6" w:rsidRPr="00CA12B6" w:rsidRDefault="00CA12B6" w:rsidP="00CA12B6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A12B6">
        <w:rPr>
          <w:rFonts w:ascii="Times New Roman" w:eastAsia="Calibri" w:hAnsi="Times New Roman"/>
        </w:rPr>
        <w:t>No comments from Chairman</w:t>
      </w:r>
    </w:p>
    <w:p w14:paraId="759493A7" w14:textId="77777777" w:rsidR="00E80870" w:rsidRPr="00E80870" w:rsidRDefault="00E80870" w:rsidP="00E80870">
      <w:pPr>
        <w:spacing w:after="160" w:line="259" w:lineRule="auto"/>
        <w:contextualSpacing/>
        <w:rPr>
          <w:rFonts w:ascii="Times New Roman" w:eastAsia="Calibri" w:hAnsi="Times New Roman"/>
          <w:b/>
        </w:rPr>
      </w:pPr>
    </w:p>
    <w:p w14:paraId="281EA354" w14:textId="114AA46E" w:rsidR="00FB5103" w:rsidRPr="00E80870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E80870">
        <w:rPr>
          <w:rFonts w:ascii="Times New Roman" w:eastAsia="Calibri" w:hAnsi="Times New Roman"/>
          <w:b/>
        </w:rPr>
        <w:t>Adjournment</w:t>
      </w:r>
      <w:r w:rsidR="00E80870">
        <w:rPr>
          <w:rFonts w:ascii="Times New Roman" w:eastAsia="Calibri" w:hAnsi="Times New Roman"/>
          <w:b/>
        </w:rPr>
        <w:t xml:space="preserve"> at 10:43pm</w:t>
      </w:r>
    </w:p>
    <w:p w14:paraId="300CBDA7" w14:textId="77777777" w:rsidR="00FB5103" w:rsidRPr="003E1610" w:rsidRDefault="00FB5103" w:rsidP="00FB5103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6EAD8957" w14:textId="77777777" w:rsidR="00C0721B" w:rsidRPr="003E1610" w:rsidRDefault="00C0721B" w:rsidP="00C0721B">
      <w:pPr>
        <w:spacing w:after="160" w:line="259" w:lineRule="auto"/>
        <w:rPr>
          <w:rFonts w:ascii="Times New Roman" w:eastAsia="Calibri" w:hAnsi="Times New Roman"/>
        </w:rPr>
      </w:pPr>
    </w:p>
    <w:p w14:paraId="127AB32A" w14:textId="77777777" w:rsidR="00C0721B" w:rsidRPr="003E1610" w:rsidRDefault="00C0721B" w:rsidP="00C0721B">
      <w:pPr>
        <w:spacing w:after="160" w:line="259" w:lineRule="auto"/>
        <w:rPr>
          <w:rFonts w:ascii="Times New Roman" w:eastAsia="Calibri" w:hAnsi="Times New Roman"/>
        </w:rPr>
      </w:pPr>
    </w:p>
    <w:p w14:paraId="0837FCBF" w14:textId="29C3FE39" w:rsidR="00C26DFE" w:rsidRPr="003E1610" w:rsidRDefault="009A50A6" w:rsidP="00D7086B">
      <w:pPr>
        <w:spacing w:after="160" w:line="259" w:lineRule="auto"/>
        <w:jc w:val="center"/>
        <w:rPr>
          <w:rFonts w:ascii="Times New Roman" w:hAnsi="Times New Roman"/>
          <w:sz w:val="22"/>
          <w:szCs w:val="22"/>
        </w:rPr>
      </w:pPr>
      <w:r w:rsidRPr="003E1610">
        <w:rPr>
          <w:rFonts w:ascii="Times New Roman" w:eastAsia="Calibri" w:hAnsi="Times New Roman"/>
          <w:b/>
        </w:rPr>
        <w:t xml:space="preserve">Next Meeting: </w:t>
      </w:r>
      <w:r w:rsidR="00FB5103">
        <w:rPr>
          <w:rFonts w:ascii="Times New Roman" w:eastAsia="Calibri" w:hAnsi="Times New Roman"/>
          <w:b/>
        </w:rPr>
        <w:t>June 14</w:t>
      </w:r>
      <w:r w:rsidR="00C0721B" w:rsidRPr="003E1610">
        <w:rPr>
          <w:rFonts w:ascii="Times New Roman" w:eastAsia="Calibri" w:hAnsi="Times New Roman"/>
          <w:b/>
        </w:rPr>
        <w:t>, 2018</w:t>
      </w:r>
    </w:p>
    <w:sectPr w:rsidR="00C26DFE" w:rsidRPr="003E1610" w:rsidSect="0052589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Yolanda Thomas-Jones" w:date="2018-06-04T14:11:00Z" w:initials="YT">
    <w:p w14:paraId="24BC6FB9" w14:textId="7EDCFCF2" w:rsidR="001E3DD4" w:rsidRDefault="001E3DD4">
      <w:pPr>
        <w:pStyle w:val="CommentText"/>
      </w:pPr>
      <w:r>
        <w:rPr>
          <w:rStyle w:val="CommentReference"/>
        </w:rPr>
        <w:annotationRef/>
      </w:r>
      <w:r>
        <w:t xml:space="preserve">This where the Del. Hugo session begins.  I’ve attached the </w:t>
      </w:r>
      <w:r w:rsidR="00F3693E">
        <w:t>dictation (it’s about 20 pages long).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BC6F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C6FB9" w16cid:durableId="1EBFC7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F747" w14:textId="77777777" w:rsidR="00EC3856" w:rsidRDefault="00EC3856" w:rsidP="005C6F44">
      <w:r>
        <w:separator/>
      </w:r>
    </w:p>
  </w:endnote>
  <w:endnote w:type="continuationSeparator" w:id="0">
    <w:p w14:paraId="1AFA5ACD" w14:textId="77777777" w:rsidR="00EC3856" w:rsidRDefault="00EC3856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0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C5BA6" w14:textId="77777777" w:rsidR="00986B3C" w:rsidRDefault="00986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4B450" w14:textId="77777777" w:rsidR="00D5165C" w:rsidRDefault="00D5165C">
    <w:pPr>
      <w:pStyle w:val="Footer"/>
    </w:pPr>
  </w:p>
  <w:p w14:paraId="5F764610" w14:textId="77777777" w:rsidR="008A6E09" w:rsidRDefault="008A6E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B044" w14:textId="77777777" w:rsidR="001725F0" w:rsidRPr="00DB43FB" w:rsidRDefault="00C13F26" w:rsidP="00F32EE7">
    <w:pPr>
      <w:pStyle w:val="Footer"/>
      <w:jc w:val="center"/>
      <w:rPr>
        <w:rFonts w:ascii="Times New Roman" w:hAnsi="Times New Roman"/>
        <w:color w:val="1D2763"/>
      </w:rPr>
    </w:pPr>
    <w:r>
      <w:rPr>
        <w:rFonts w:ascii="Times New Roman" w:hAnsi="Times New Roman"/>
        <w:color w:val="1D2763"/>
        <w:sz w:val="22"/>
        <w:szCs w:val="22"/>
      </w:rPr>
      <w:t xml:space="preserve"> </w:t>
    </w:r>
    <w:r w:rsidR="001725F0">
      <w:rPr>
        <w:rFonts w:ascii="Times New Roman" w:hAnsi="Times New Roman"/>
        <w:color w:val="1D2763"/>
        <w:sz w:val="22"/>
        <w:szCs w:val="22"/>
      </w:rPr>
      <w:t xml:space="preserve"> 3040 Williams </w:t>
    </w:r>
    <w:proofErr w:type="gramStart"/>
    <w:r w:rsidR="001725F0">
      <w:rPr>
        <w:rFonts w:ascii="Times New Roman" w:hAnsi="Times New Roman"/>
        <w:color w:val="1D2763"/>
        <w:sz w:val="22"/>
        <w:szCs w:val="22"/>
      </w:rPr>
      <w:t>Drive  •</w:t>
    </w:r>
    <w:proofErr w:type="gramEnd"/>
    <w:r w:rsidR="001725F0">
      <w:rPr>
        <w:rFonts w:ascii="Times New Roman" w:hAnsi="Times New Roman"/>
        <w:color w:val="1D2763"/>
        <w:sz w:val="22"/>
        <w:szCs w:val="22"/>
      </w:rPr>
      <w:t xml:space="preserve">  Suite 200</w:t>
    </w:r>
    <w:r w:rsidR="001725F0" w:rsidRPr="006950C1">
      <w:rPr>
        <w:rFonts w:ascii="Times New Roman" w:hAnsi="Times New Roman"/>
        <w:color w:val="1D2763"/>
        <w:sz w:val="22"/>
        <w:szCs w:val="22"/>
      </w:rPr>
      <w:t xml:space="preserve">  •  Fairfax, VA 22</w:t>
    </w:r>
    <w:r w:rsidR="001725F0">
      <w:rPr>
        <w:rFonts w:ascii="Times New Roman" w:hAnsi="Times New Roman"/>
        <w:color w:val="1D2763"/>
        <w:sz w:val="22"/>
        <w:szCs w:val="22"/>
      </w:rPr>
      <w:t>031</w:t>
    </w:r>
    <w:r w:rsidR="001725F0" w:rsidRPr="006950C1">
      <w:rPr>
        <w:rFonts w:ascii="Times New Roman" w:hAnsi="Times New Roman"/>
        <w:color w:val="1D2763"/>
        <w:sz w:val="22"/>
        <w:szCs w:val="22"/>
      </w:rPr>
      <w:t xml:space="preserve">  •</w:t>
    </w:r>
    <w:r w:rsidR="001725F0" w:rsidRPr="001F6576">
      <w:rPr>
        <w:rFonts w:ascii="Times New Roman" w:hAnsi="Times New Roman"/>
        <w:color w:val="1D2763"/>
      </w:rPr>
      <w:t xml:space="preserve">  </w:t>
    </w:r>
    <w:r w:rsidR="001725F0" w:rsidRPr="006950C1">
      <w:rPr>
        <w:rFonts w:ascii="Verdana" w:hAnsi="Verdana"/>
        <w:b/>
        <w:color w:val="1D2763"/>
        <w:sz w:val="20"/>
        <w:szCs w:val="20"/>
      </w:rPr>
      <w:t>www.TheNoVaAuthority.org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DE7C" w14:textId="77777777" w:rsidR="00EC3856" w:rsidRDefault="00EC3856" w:rsidP="005C6F44">
      <w:r>
        <w:separator/>
      </w:r>
    </w:p>
  </w:footnote>
  <w:footnote w:type="continuationSeparator" w:id="0">
    <w:p w14:paraId="41EE9FF1" w14:textId="77777777" w:rsidR="00EC3856" w:rsidRDefault="00EC3856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88D5" w14:textId="77777777" w:rsidR="00D5165C" w:rsidRDefault="00D5165C">
    <w:pPr>
      <w:pStyle w:val="Header"/>
    </w:pPr>
  </w:p>
  <w:p w14:paraId="61DF0EF2" w14:textId="77777777" w:rsidR="008A6E09" w:rsidRDefault="008A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4A04" w14:textId="77777777" w:rsidR="001725F0" w:rsidRDefault="001725F0" w:rsidP="005C6F44">
    <w:pPr>
      <w:pStyle w:val="Header"/>
      <w:ind w:left="-1080"/>
    </w:pPr>
  </w:p>
  <w:p w14:paraId="4B964BC7" w14:textId="77777777" w:rsidR="008A6E09" w:rsidRDefault="008A6E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F8F4" w14:textId="7CAC0397" w:rsidR="001725F0" w:rsidRDefault="001725F0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48BFE178" wp14:editId="04399283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23F"/>
    <w:multiLevelType w:val="hybridMultilevel"/>
    <w:tmpl w:val="A97A4AC8"/>
    <w:lvl w:ilvl="0" w:tplc="A51005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50738C">
      <w:start w:val="7"/>
      <w:numFmt w:val="bullet"/>
      <w:lvlText w:val="•"/>
      <w:lvlJc w:val="left"/>
      <w:pPr>
        <w:ind w:left="324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6180"/>
    <w:multiLevelType w:val="hybridMultilevel"/>
    <w:tmpl w:val="CF2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641B"/>
    <w:multiLevelType w:val="hybridMultilevel"/>
    <w:tmpl w:val="4ED0FA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60D12"/>
    <w:multiLevelType w:val="hybridMultilevel"/>
    <w:tmpl w:val="B80C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11A6"/>
    <w:multiLevelType w:val="hybridMultilevel"/>
    <w:tmpl w:val="9C782D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C66A5B"/>
    <w:multiLevelType w:val="hybridMultilevel"/>
    <w:tmpl w:val="D5A6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05C"/>
    <w:multiLevelType w:val="hybridMultilevel"/>
    <w:tmpl w:val="16145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60F51"/>
    <w:multiLevelType w:val="hybridMultilevel"/>
    <w:tmpl w:val="99FC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50738C">
      <w:start w:val="7"/>
      <w:numFmt w:val="bullet"/>
      <w:lvlText w:val="•"/>
      <w:lvlJc w:val="left"/>
      <w:pPr>
        <w:ind w:left="324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0BF9"/>
    <w:multiLevelType w:val="hybridMultilevel"/>
    <w:tmpl w:val="F9D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0BCF"/>
    <w:multiLevelType w:val="hybridMultilevel"/>
    <w:tmpl w:val="4E7C81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60705E"/>
    <w:multiLevelType w:val="hybridMultilevel"/>
    <w:tmpl w:val="487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461"/>
    <w:multiLevelType w:val="hybridMultilevel"/>
    <w:tmpl w:val="EE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647"/>
    <w:multiLevelType w:val="hybridMultilevel"/>
    <w:tmpl w:val="0D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6646"/>
    <w:multiLevelType w:val="hybridMultilevel"/>
    <w:tmpl w:val="E51C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C12"/>
    <w:multiLevelType w:val="hybridMultilevel"/>
    <w:tmpl w:val="AB54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86B1D"/>
    <w:multiLevelType w:val="hybridMultilevel"/>
    <w:tmpl w:val="F700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C7FB9"/>
    <w:multiLevelType w:val="hybridMultilevel"/>
    <w:tmpl w:val="4CDE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32426"/>
    <w:multiLevelType w:val="hybridMultilevel"/>
    <w:tmpl w:val="0C08C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17589F"/>
    <w:multiLevelType w:val="hybridMultilevel"/>
    <w:tmpl w:val="BDC26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22A1"/>
    <w:multiLevelType w:val="hybridMultilevel"/>
    <w:tmpl w:val="79A8B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F38F1"/>
    <w:multiLevelType w:val="hybridMultilevel"/>
    <w:tmpl w:val="54FE1B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FA45AC"/>
    <w:multiLevelType w:val="hybridMultilevel"/>
    <w:tmpl w:val="3F421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65B4D"/>
    <w:multiLevelType w:val="hybridMultilevel"/>
    <w:tmpl w:val="E9F4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21"/>
  </w:num>
  <w:num w:numId="5">
    <w:abstractNumId w:val="8"/>
  </w:num>
  <w:num w:numId="6">
    <w:abstractNumId w:val="18"/>
  </w:num>
  <w:num w:numId="7">
    <w:abstractNumId w:val="3"/>
  </w:num>
  <w:num w:numId="8">
    <w:abstractNumId w:val="11"/>
  </w:num>
  <w:num w:numId="9">
    <w:abstractNumId w:val="13"/>
  </w:num>
  <w:num w:numId="10">
    <w:abstractNumId w:val="19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2"/>
  </w:num>
  <w:num w:numId="16">
    <w:abstractNumId w:val="6"/>
  </w:num>
  <w:num w:numId="17">
    <w:abstractNumId w:val="20"/>
  </w:num>
  <w:num w:numId="18">
    <w:abstractNumId w:val="15"/>
  </w:num>
  <w:num w:numId="19">
    <w:abstractNumId w:val="10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landa Thomas-Jones">
    <w15:presenceInfo w15:providerId="AD" w15:userId="S-1-5-21-4261017828-1681440917-2975720739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54AC"/>
    <w:rsid w:val="00005CA9"/>
    <w:rsid w:val="00012C88"/>
    <w:rsid w:val="000145AE"/>
    <w:rsid w:val="00020443"/>
    <w:rsid w:val="0002365A"/>
    <w:rsid w:val="00037785"/>
    <w:rsid w:val="000442FC"/>
    <w:rsid w:val="00063F01"/>
    <w:rsid w:val="00064308"/>
    <w:rsid w:val="00067B7A"/>
    <w:rsid w:val="00070C6D"/>
    <w:rsid w:val="00080B07"/>
    <w:rsid w:val="00090E6D"/>
    <w:rsid w:val="000B7BA4"/>
    <w:rsid w:val="000E65AE"/>
    <w:rsid w:val="00107C7B"/>
    <w:rsid w:val="00110133"/>
    <w:rsid w:val="001136C9"/>
    <w:rsid w:val="001328D3"/>
    <w:rsid w:val="00133C25"/>
    <w:rsid w:val="0013777B"/>
    <w:rsid w:val="00147848"/>
    <w:rsid w:val="001508EE"/>
    <w:rsid w:val="00155791"/>
    <w:rsid w:val="001562FA"/>
    <w:rsid w:val="00163558"/>
    <w:rsid w:val="00164B09"/>
    <w:rsid w:val="001725F0"/>
    <w:rsid w:val="00181098"/>
    <w:rsid w:val="001829F6"/>
    <w:rsid w:val="00182EB1"/>
    <w:rsid w:val="00191414"/>
    <w:rsid w:val="00197DEE"/>
    <w:rsid w:val="001A0C13"/>
    <w:rsid w:val="001A2254"/>
    <w:rsid w:val="001A36E8"/>
    <w:rsid w:val="001B0EAB"/>
    <w:rsid w:val="001B3056"/>
    <w:rsid w:val="001C6D2C"/>
    <w:rsid w:val="001D2137"/>
    <w:rsid w:val="001D544E"/>
    <w:rsid w:val="001E3DD4"/>
    <w:rsid w:val="001E5FA7"/>
    <w:rsid w:val="001E6B00"/>
    <w:rsid w:val="001F6576"/>
    <w:rsid w:val="00203559"/>
    <w:rsid w:val="002136FE"/>
    <w:rsid w:val="00215D71"/>
    <w:rsid w:val="002201C2"/>
    <w:rsid w:val="00224571"/>
    <w:rsid w:val="00225D61"/>
    <w:rsid w:val="00236FB0"/>
    <w:rsid w:val="00242388"/>
    <w:rsid w:val="00284FEF"/>
    <w:rsid w:val="002A7D94"/>
    <w:rsid w:val="002C7B1A"/>
    <w:rsid w:val="002D0868"/>
    <w:rsid w:val="002D660E"/>
    <w:rsid w:val="002D76BD"/>
    <w:rsid w:val="002E10DE"/>
    <w:rsid w:val="002E1CE6"/>
    <w:rsid w:val="002F7387"/>
    <w:rsid w:val="0030073A"/>
    <w:rsid w:val="00312029"/>
    <w:rsid w:val="00326A64"/>
    <w:rsid w:val="003354E0"/>
    <w:rsid w:val="0036442E"/>
    <w:rsid w:val="00387C11"/>
    <w:rsid w:val="003B6DFE"/>
    <w:rsid w:val="003C57C3"/>
    <w:rsid w:val="003E1610"/>
    <w:rsid w:val="003F73E9"/>
    <w:rsid w:val="003F75D8"/>
    <w:rsid w:val="00414B83"/>
    <w:rsid w:val="00421ECF"/>
    <w:rsid w:val="00423FBE"/>
    <w:rsid w:val="00431ED2"/>
    <w:rsid w:val="00437E96"/>
    <w:rsid w:val="00440550"/>
    <w:rsid w:val="004466B7"/>
    <w:rsid w:val="00451A9C"/>
    <w:rsid w:val="00456452"/>
    <w:rsid w:val="00462F78"/>
    <w:rsid w:val="00467368"/>
    <w:rsid w:val="00476F02"/>
    <w:rsid w:val="00491532"/>
    <w:rsid w:val="004920A5"/>
    <w:rsid w:val="004A62AC"/>
    <w:rsid w:val="004A68A8"/>
    <w:rsid w:val="004B5165"/>
    <w:rsid w:val="004D5858"/>
    <w:rsid w:val="004E1F38"/>
    <w:rsid w:val="004E47F1"/>
    <w:rsid w:val="004F7F5F"/>
    <w:rsid w:val="0051147B"/>
    <w:rsid w:val="005171A8"/>
    <w:rsid w:val="0052589A"/>
    <w:rsid w:val="00547EE0"/>
    <w:rsid w:val="005526E9"/>
    <w:rsid w:val="00556D11"/>
    <w:rsid w:val="00560C1E"/>
    <w:rsid w:val="00574336"/>
    <w:rsid w:val="00575328"/>
    <w:rsid w:val="00590582"/>
    <w:rsid w:val="00591976"/>
    <w:rsid w:val="005971C2"/>
    <w:rsid w:val="005A3B7D"/>
    <w:rsid w:val="005A66B9"/>
    <w:rsid w:val="005C6F44"/>
    <w:rsid w:val="005C7F9C"/>
    <w:rsid w:val="005E09EA"/>
    <w:rsid w:val="005E6725"/>
    <w:rsid w:val="005E747A"/>
    <w:rsid w:val="005F1F50"/>
    <w:rsid w:val="006246C1"/>
    <w:rsid w:val="006403DC"/>
    <w:rsid w:val="006407E6"/>
    <w:rsid w:val="00641D00"/>
    <w:rsid w:val="0064278F"/>
    <w:rsid w:val="00645274"/>
    <w:rsid w:val="00646889"/>
    <w:rsid w:val="006543B4"/>
    <w:rsid w:val="00655DF5"/>
    <w:rsid w:val="00660494"/>
    <w:rsid w:val="00676086"/>
    <w:rsid w:val="00676D17"/>
    <w:rsid w:val="006856F6"/>
    <w:rsid w:val="00686883"/>
    <w:rsid w:val="006950C1"/>
    <w:rsid w:val="006B5767"/>
    <w:rsid w:val="006C1F84"/>
    <w:rsid w:val="006C5E5F"/>
    <w:rsid w:val="006D40F7"/>
    <w:rsid w:val="006F1235"/>
    <w:rsid w:val="006F2215"/>
    <w:rsid w:val="006F34CF"/>
    <w:rsid w:val="006F4F53"/>
    <w:rsid w:val="00725A04"/>
    <w:rsid w:val="0074283E"/>
    <w:rsid w:val="00742A50"/>
    <w:rsid w:val="00750787"/>
    <w:rsid w:val="007518F8"/>
    <w:rsid w:val="00754D95"/>
    <w:rsid w:val="00763D34"/>
    <w:rsid w:val="00763FA2"/>
    <w:rsid w:val="00772B3F"/>
    <w:rsid w:val="00775616"/>
    <w:rsid w:val="0078614B"/>
    <w:rsid w:val="0078643D"/>
    <w:rsid w:val="00797F32"/>
    <w:rsid w:val="007A1F0B"/>
    <w:rsid w:val="007A2CF2"/>
    <w:rsid w:val="007C46CA"/>
    <w:rsid w:val="007D5222"/>
    <w:rsid w:val="007D79FB"/>
    <w:rsid w:val="007E324C"/>
    <w:rsid w:val="00803142"/>
    <w:rsid w:val="0080617B"/>
    <w:rsid w:val="00811FF7"/>
    <w:rsid w:val="00815D3D"/>
    <w:rsid w:val="00830E17"/>
    <w:rsid w:val="00834B88"/>
    <w:rsid w:val="008352D9"/>
    <w:rsid w:val="00835E80"/>
    <w:rsid w:val="00842F02"/>
    <w:rsid w:val="00850F95"/>
    <w:rsid w:val="0085146D"/>
    <w:rsid w:val="008528B2"/>
    <w:rsid w:val="00852CC6"/>
    <w:rsid w:val="00854741"/>
    <w:rsid w:val="00861BB8"/>
    <w:rsid w:val="00862034"/>
    <w:rsid w:val="00871587"/>
    <w:rsid w:val="00874BFA"/>
    <w:rsid w:val="008A1043"/>
    <w:rsid w:val="008A6E09"/>
    <w:rsid w:val="008B2589"/>
    <w:rsid w:val="008D55DB"/>
    <w:rsid w:val="008D58CA"/>
    <w:rsid w:val="008E0392"/>
    <w:rsid w:val="008E079A"/>
    <w:rsid w:val="008E7DE3"/>
    <w:rsid w:val="009039C1"/>
    <w:rsid w:val="00904AAC"/>
    <w:rsid w:val="00907D8C"/>
    <w:rsid w:val="00913B63"/>
    <w:rsid w:val="00916C35"/>
    <w:rsid w:val="00924B4D"/>
    <w:rsid w:val="00932E46"/>
    <w:rsid w:val="009525CD"/>
    <w:rsid w:val="00957E11"/>
    <w:rsid w:val="009752C6"/>
    <w:rsid w:val="00975CDF"/>
    <w:rsid w:val="00985CC2"/>
    <w:rsid w:val="00986B3C"/>
    <w:rsid w:val="00990A3E"/>
    <w:rsid w:val="00991009"/>
    <w:rsid w:val="00997EBB"/>
    <w:rsid w:val="009A3BA2"/>
    <w:rsid w:val="009A4E45"/>
    <w:rsid w:val="009A50A6"/>
    <w:rsid w:val="009D742A"/>
    <w:rsid w:val="009E5364"/>
    <w:rsid w:val="009F1AC1"/>
    <w:rsid w:val="00A052B3"/>
    <w:rsid w:val="00A17996"/>
    <w:rsid w:val="00A2189D"/>
    <w:rsid w:val="00A23FC3"/>
    <w:rsid w:val="00A42DAA"/>
    <w:rsid w:val="00A5188A"/>
    <w:rsid w:val="00A52836"/>
    <w:rsid w:val="00A5665B"/>
    <w:rsid w:val="00A601B2"/>
    <w:rsid w:val="00A64E1A"/>
    <w:rsid w:val="00A65F2E"/>
    <w:rsid w:val="00A830AD"/>
    <w:rsid w:val="00A83869"/>
    <w:rsid w:val="00A90649"/>
    <w:rsid w:val="00AA21B7"/>
    <w:rsid w:val="00AA4F1B"/>
    <w:rsid w:val="00AB35D8"/>
    <w:rsid w:val="00AC116B"/>
    <w:rsid w:val="00AC6659"/>
    <w:rsid w:val="00AD5B94"/>
    <w:rsid w:val="00AF5EFA"/>
    <w:rsid w:val="00B01DAE"/>
    <w:rsid w:val="00B07F0E"/>
    <w:rsid w:val="00B16A93"/>
    <w:rsid w:val="00B2643E"/>
    <w:rsid w:val="00B267C5"/>
    <w:rsid w:val="00B27171"/>
    <w:rsid w:val="00B30146"/>
    <w:rsid w:val="00B342D9"/>
    <w:rsid w:val="00B34775"/>
    <w:rsid w:val="00B45BCD"/>
    <w:rsid w:val="00B54508"/>
    <w:rsid w:val="00B57E92"/>
    <w:rsid w:val="00B653DD"/>
    <w:rsid w:val="00B7150A"/>
    <w:rsid w:val="00B74EE7"/>
    <w:rsid w:val="00B75849"/>
    <w:rsid w:val="00B87F44"/>
    <w:rsid w:val="00B94223"/>
    <w:rsid w:val="00B95DA7"/>
    <w:rsid w:val="00B972EB"/>
    <w:rsid w:val="00BA34E2"/>
    <w:rsid w:val="00BB0370"/>
    <w:rsid w:val="00BB3CF4"/>
    <w:rsid w:val="00BB4A8A"/>
    <w:rsid w:val="00BC7219"/>
    <w:rsid w:val="00BE1F80"/>
    <w:rsid w:val="00BF34F4"/>
    <w:rsid w:val="00C00DE3"/>
    <w:rsid w:val="00C01B7B"/>
    <w:rsid w:val="00C0443C"/>
    <w:rsid w:val="00C05C2C"/>
    <w:rsid w:val="00C0721B"/>
    <w:rsid w:val="00C13F26"/>
    <w:rsid w:val="00C17D2B"/>
    <w:rsid w:val="00C228FD"/>
    <w:rsid w:val="00C26DFE"/>
    <w:rsid w:val="00C574E5"/>
    <w:rsid w:val="00C63AC9"/>
    <w:rsid w:val="00C70A0D"/>
    <w:rsid w:val="00C71BB0"/>
    <w:rsid w:val="00C83F4C"/>
    <w:rsid w:val="00C90E6F"/>
    <w:rsid w:val="00C975B6"/>
    <w:rsid w:val="00CA12B6"/>
    <w:rsid w:val="00CA2FC4"/>
    <w:rsid w:val="00CA4BCB"/>
    <w:rsid w:val="00CA7FAA"/>
    <w:rsid w:val="00CC473B"/>
    <w:rsid w:val="00CC7439"/>
    <w:rsid w:val="00CD272A"/>
    <w:rsid w:val="00CE1592"/>
    <w:rsid w:val="00CE1F67"/>
    <w:rsid w:val="00CE61DC"/>
    <w:rsid w:val="00CF5607"/>
    <w:rsid w:val="00D0227C"/>
    <w:rsid w:val="00D112A5"/>
    <w:rsid w:val="00D12494"/>
    <w:rsid w:val="00D1383A"/>
    <w:rsid w:val="00D25425"/>
    <w:rsid w:val="00D5165C"/>
    <w:rsid w:val="00D538E4"/>
    <w:rsid w:val="00D57829"/>
    <w:rsid w:val="00D62C86"/>
    <w:rsid w:val="00D7086B"/>
    <w:rsid w:val="00D72D67"/>
    <w:rsid w:val="00D830F0"/>
    <w:rsid w:val="00DA1CB0"/>
    <w:rsid w:val="00DA1D54"/>
    <w:rsid w:val="00DB22E0"/>
    <w:rsid w:val="00DB3C00"/>
    <w:rsid w:val="00DB43FB"/>
    <w:rsid w:val="00DC198B"/>
    <w:rsid w:val="00DC500D"/>
    <w:rsid w:val="00DD256A"/>
    <w:rsid w:val="00DD419E"/>
    <w:rsid w:val="00DF744D"/>
    <w:rsid w:val="00E165FD"/>
    <w:rsid w:val="00E203EF"/>
    <w:rsid w:val="00E2102C"/>
    <w:rsid w:val="00E314F5"/>
    <w:rsid w:val="00E42E36"/>
    <w:rsid w:val="00E67402"/>
    <w:rsid w:val="00E75D02"/>
    <w:rsid w:val="00E7627A"/>
    <w:rsid w:val="00E804E5"/>
    <w:rsid w:val="00E807B8"/>
    <w:rsid w:val="00E80870"/>
    <w:rsid w:val="00E80EC8"/>
    <w:rsid w:val="00E86726"/>
    <w:rsid w:val="00E96D11"/>
    <w:rsid w:val="00EA687A"/>
    <w:rsid w:val="00EC3856"/>
    <w:rsid w:val="00ED3D09"/>
    <w:rsid w:val="00EF745D"/>
    <w:rsid w:val="00F008F4"/>
    <w:rsid w:val="00F00B17"/>
    <w:rsid w:val="00F068F1"/>
    <w:rsid w:val="00F06D62"/>
    <w:rsid w:val="00F162E1"/>
    <w:rsid w:val="00F257D4"/>
    <w:rsid w:val="00F25C6D"/>
    <w:rsid w:val="00F32EE7"/>
    <w:rsid w:val="00F3693E"/>
    <w:rsid w:val="00F370D6"/>
    <w:rsid w:val="00F37370"/>
    <w:rsid w:val="00F4163F"/>
    <w:rsid w:val="00F509E8"/>
    <w:rsid w:val="00F809D5"/>
    <w:rsid w:val="00FA25FE"/>
    <w:rsid w:val="00FA65BF"/>
    <w:rsid w:val="00FB00A8"/>
    <w:rsid w:val="00FB5103"/>
    <w:rsid w:val="00FB7852"/>
    <w:rsid w:val="00FC2A1F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BE2EC"/>
  <w15:docId w15:val="{3AC5C825-AD80-4F1F-94DB-C67A794C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DF6E2-8945-4D3F-8FD7-7B63A56C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Ames</dc:creator>
  <cp:keywords/>
  <dc:description/>
  <cp:lastModifiedBy>Yolanda Thomas-Jones</cp:lastModifiedBy>
  <cp:revision>8</cp:revision>
  <cp:lastPrinted>2018-06-04T17:38:00Z</cp:lastPrinted>
  <dcterms:created xsi:type="dcterms:W3CDTF">2018-06-04T16:23:00Z</dcterms:created>
  <dcterms:modified xsi:type="dcterms:W3CDTF">2018-06-26T18:08:00Z</dcterms:modified>
</cp:coreProperties>
</file>