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D2655" w14:textId="77777777" w:rsidR="002E10DE" w:rsidRDefault="002E10DE" w:rsidP="00975CDF"/>
    <w:p w14:paraId="357460AC" w14:textId="77777777" w:rsidR="00975CDF" w:rsidRDefault="00975CDF" w:rsidP="00975CDF"/>
    <w:p w14:paraId="4CAD7F80" w14:textId="77777777" w:rsidR="00975CDF" w:rsidRDefault="00975CDF" w:rsidP="00975CDF"/>
    <w:p w14:paraId="3701233F" w14:textId="77777777" w:rsidR="005C38C9" w:rsidRDefault="005C38C9" w:rsidP="00583A67">
      <w:pPr>
        <w:jc w:val="center"/>
        <w:rPr>
          <w:rFonts w:ascii="Times New Roman" w:hAnsi="Times New Roman"/>
          <w:b/>
        </w:rPr>
      </w:pPr>
    </w:p>
    <w:p w14:paraId="41B2083F" w14:textId="77777777" w:rsidR="005C38C9" w:rsidRPr="004A77D2" w:rsidRDefault="005C38C9" w:rsidP="005C38C9">
      <w:pPr>
        <w:jc w:val="center"/>
        <w:rPr>
          <w:rFonts w:ascii="Times New Roman" w:hAnsi="Times New Roman"/>
          <w:b/>
        </w:rPr>
      </w:pPr>
      <w:r w:rsidRPr="004A77D2">
        <w:rPr>
          <w:rFonts w:ascii="Times New Roman" w:hAnsi="Times New Roman"/>
          <w:b/>
        </w:rPr>
        <w:t>GOVERNANCE AND PERSONNEL COMMITTEE</w:t>
      </w:r>
    </w:p>
    <w:p w14:paraId="65F322FD" w14:textId="77777777" w:rsidR="00583A67" w:rsidRPr="004A77D2" w:rsidRDefault="00B24D0C" w:rsidP="00583A67">
      <w:pPr>
        <w:jc w:val="center"/>
        <w:rPr>
          <w:rFonts w:ascii="Times New Roman" w:hAnsi="Times New Roman"/>
          <w:b/>
        </w:rPr>
      </w:pPr>
      <w:r>
        <w:rPr>
          <w:rFonts w:ascii="Times New Roman" w:hAnsi="Times New Roman"/>
          <w:b/>
        </w:rPr>
        <w:t>Thur</w:t>
      </w:r>
      <w:r w:rsidR="00ED2633" w:rsidRPr="004A77D2">
        <w:rPr>
          <w:rFonts w:ascii="Times New Roman" w:hAnsi="Times New Roman"/>
          <w:b/>
        </w:rPr>
        <w:t>sday</w:t>
      </w:r>
      <w:r w:rsidR="00DD2D05" w:rsidRPr="004A77D2">
        <w:rPr>
          <w:rFonts w:ascii="Times New Roman" w:hAnsi="Times New Roman"/>
          <w:b/>
        </w:rPr>
        <w:t>,</w:t>
      </w:r>
      <w:r w:rsidR="00094CB9" w:rsidRPr="004A77D2">
        <w:rPr>
          <w:rFonts w:ascii="Times New Roman" w:hAnsi="Times New Roman"/>
          <w:b/>
        </w:rPr>
        <w:t xml:space="preserve"> </w:t>
      </w:r>
      <w:r w:rsidR="00725C04">
        <w:rPr>
          <w:rFonts w:ascii="Times New Roman" w:hAnsi="Times New Roman"/>
          <w:b/>
        </w:rPr>
        <w:t xml:space="preserve">March </w:t>
      </w:r>
      <w:r w:rsidR="001445C3">
        <w:rPr>
          <w:rFonts w:ascii="Times New Roman" w:hAnsi="Times New Roman"/>
          <w:b/>
        </w:rPr>
        <w:t>22</w:t>
      </w:r>
      <w:r w:rsidR="00A6146D" w:rsidRPr="004A77D2">
        <w:rPr>
          <w:rFonts w:ascii="Times New Roman" w:hAnsi="Times New Roman"/>
          <w:b/>
        </w:rPr>
        <w:t>, 2018</w:t>
      </w:r>
    </w:p>
    <w:p w14:paraId="3B923667" w14:textId="77777777" w:rsidR="00DD2D05" w:rsidRPr="004A77D2" w:rsidRDefault="00347F0A" w:rsidP="00583A67">
      <w:pPr>
        <w:jc w:val="center"/>
        <w:rPr>
          <w:rFonts w:ascii="Times New Roman" w:hAnsi="Times New Roman"/>
          <w:b/>
        </w:rPr>
      </w:pPr>
      <w:r w:rsidRPr="004A77D2">
        <w:rPr>
          <w:rFonts w:ascii="Times New Roman" w:hAnsi="Times New Roman"/>
          <w:b/>
        </w:rPr>
        <w:t>9</w:t>
      </w:r>
      <w:r w:rsidR="00A6146D" w:rsidRPr="004A77D2">
        <w:rPr>
          <w:rFonts w:ascii="Times New Roman" w:hAnsi="Times New Roman"/>
          <w:b/>
        </w:rPr>
        <w:t>:00am</w:t>
      </w:r>
    </w:p>
    <w:p w14:paraId="733DD5DF" w14:textId="77777777" w:rsidR="00583A67" w:rsidRPr="004A77D2" w:rsidRDefault="00583A67" w:rsidP="00583A67">
      <w:pPr>
        <w:jc w:val="center"/>
        <w:rPr>
          <w:rFonts w:ascii="Times New Roman" w:hAnsi="Times New Roman"/>
          <w:b/>
        </w:rPr>
      </w:pPr>
      <w:r w:rsidRPr="004A77D2">
        <w:rPr>
          <w:rFonts w:ascii="Times New Roman" w:hAnsi="Times New Roman"/>
          <w:b/>
        </w:rPr>
        <w:t>3040 Williams Drive, Suite 200</w:t>
      </w:r>
    </w:p>
    <w:p w14:paraId="2642BEA7" w14:textId="77777777" w:rsidR="005406AC" w:rsidRPr="004A77D2" w:rsidRDefault="00583A67" w:rsidP="00583A67">
      <w:pPr>
        <w:jc w:val="center"/>
        <w:rPr>
          <w:rFonts w:ascii="Times New Roman" w:hAnsi="Times New Roman"/>
          <w:b/>
        </w:rPr>
      </w:pPr>
      <w:r w:rsidRPr="004A77D2">
        <w:rPr>
          <w:rFonts w:ascii="Times New Roman" w:hAnsi="Times New Roman"/>
          <w:b/>
        </w:rPr>
        <w:t>Fairfax, VA 22031</w:t>
      </w:r>
    </w:p>
    <w:p w14:paraId="6998E335" w14:textId="77777777" w:rsidR="004B2C32" w:rsidRPr="004A77D2" w:rsidRDefault="004B2C32" w:rsidP="00420C9C">
      <w:pPr>
        <w:jc w:val="center"/>
        <w:rPr>
          <w:rFonts w:ascii="Times New Roman" w:hAnsi="Times New Roman"/>
          <w:b/>
        </w:rPr>
      </w:pPr>
    </w:p>
    <w:p w14:paraId="29516097" w14:textId="77777777" w:rsidR="00892E42" w:rsidRPr="004A77D2" w:rsidRDefault="009F66B6" w:rsidP="00DB72EF">
      <w:pPr>
        <w:jc w:val="center"/>
        <w:rPr>
          <w:rFonts w:ascii="Times New Roman" w:hAnsi="Times New Roman"/>
          <w:b/>
          <w:sz w:val="28"/>
          <w:szCs w:val="28"/>
          <w:u w:val="single"/>
        </w:rPr>
      </w:pPr>
      <w:r w:rsidRPr="004A77D2">
        <w:rPr>
          <w:rFonts w:ascii="Times New Roman" w:hAnsi="Times New Roman"/>
          <w:b/>
          <w:sz w:val="28"/>
          <w:szCs w:val="28"/>
          <w:u w:val="single"/>
        </w:rPr>
        <w:t>MEETING SUMMARY</w:t>
      </w:r>
    </w:p>
    <w:p w14:paraId="31F34FC2" w14:textId="77777777" w:rsidR="00365F6F" w:rsidRPr="004A77D2" w:rsidRDefault="00365F6F" w:rsidP="00DB72EF">
      <w:pPr>
        <w:jc w:val="center"/>
        <w:rPr>
          <w:rFonts w:ascii="Times New Roman" w:hAnsi="Times New Roman"/>
          <w:b/>
          <w:u w:val="single"/>
        </w:rPr>
      </w:pPr>
    </w:p>
    <w:p w14:paraId="5E478337" w14:textId="77777777" w:rsidR="00892E42" w:rsidRPr="003619BA" w:rsidRDefault="00892E42" w:rsidP="00B0674C">
      <w:pPr>
        <w:numPr>
          <w:ilvl w:val="0"/>
          <w:numId w:val="1"/>
        </w:numPr>
        <w:rPr>
          <w:rFonts w:ascii="Times New Roman" w:hAnsi="Times New Roman"/>
          <w:b/>
        </w:rPr>
      </w:pPr>
      <w:r w:rsidRPr="003619BA">
        <w:rPr>
          <w:rFonts w:ascii="Times New Roman" w:hAnsi="Times New Roman"/>
          <w:b/>
        </w:rPr>
        <w:t>Call to Order</w:t>
      </w:r>
      <w:r w:rsidRPr="003619BA">
        <w:rPr>
          <w:rFonts w:ascii="Times New Roman" w:hAnsi="Times New Roman"/>
        </w:rPr>
        <w:tab/>
      </w:r>
      <w:r w:rsidRPr="003619BA">
        <w:rPr>
          <w:rFonts w:ascii="Times New Roman" w:hAnsi="Times New Roman"/>
        </w:rPr>
        <w:tab/>
      </w:r>
      <w:r w:rsidRPr="003619BA">
        <w:rPr>
          <w:rFonts w:ascii="Times New Roman" w:hAnsi="Times New Roman"/>
        </w:rPr>
        <w:tab/>
      </w:r>
      <w:r w:rsidRPr="003619BA">
        <w:rPr>
          <w:rFonts w:ascii="Times New Roman" w:hAnsi="Times New Roman"/>
        </w:rPr>
        <w:tab/>
      </w:r>
      <w:r w:rsidRPr="003619BA">
        <w:rPr>
          <w:rFonts w:ascii="Times New Roman" w:hAnsi="Times New Roman"/>
        </w:rPr>
        <w:tab/>
      </w:r>
      <w:r w:rsidRPr="003619BA">
        <w:rPr>
          <w:rFonts w:ascii="Times New Roman" w:hAnsi="Times New Roman"/>
        </w:rPr>
        <w:tab/>
        <w:t xml:space="preserve">          </w:t>
      </w:r>
      <w:r w:rsidR="00DB72EF" w:rsidRPr="003619BA">
        <w:rPr>
          <w:rFonts w:ascii="Times New Roman" w:hAnsi="Times New Roman"/>
        </w:rPr>
        <w:t xml:space="preserve"> </w:t>
      </w:r>
      <w:r w:rsidR="005C38C9" w:rsidRPr="003619BA">
        <w:rPr>
          <w:rFonts w:ascii="Times New Roman" w:hAnsi="Times New Roman"/>
        </w:rPr>
        <w:t xml:space="preserve">          </w:t>
      </w:r>
      <w:proofErr w:type="gramStart"/>
      <w:r w:rsidR="00EB296C" w:rsidRPr="003619BA">
        <w:rPr>
          <w:rFonts w:ascii="Times New Roman" w:hAnsi="Times New Roman"/>
        </w:rPr>
        <w:tab/>
        <w:t xml:space="preserve"> </w:t>
      </w:r>
      <w:r w:rsidR="00C463CC" w:rsidRPr="003619BA">
        <w:rPr>
          <w:rFonts w:ascii="Times New Roman" w:hAnsi="Times New Roman"/>
        </w:rPr>
        <w:t xml:space="preserve"> </w:t>
      </w:r>
      <w:r w:rsidR="00B71888" w:rsidRPr="003619BA">
        <w:rPr>
          <w:rFonts w:ascii="Times New Roman" w:hAnsi="Times New Roman"/>
        </w:rPr>
        <w:t>Chair</w:t>
      </w:r>
      <w:proofErr w:type="gramEnd"/>
      <w:r w:rsidR="00B71888" w:rsidRPr="003619BA">
        <w:rPr>
          <w:rFonts w:ascii="Times New Roman" w:hAnsi="Times New Roman"/>
        </w:rPr>
        <w:t xml:space="preserve"> Randall</w:t>
      </w:r>
    </w:p>
    <w:p w14:paraId="7881C897" w14:textId="77777777" w:rsidR="00892E42" w:rsidRPr="003619BA" w:rsidRDefault="00892E42" w:rsidP="00892E42">
      <w:pPr>
        <w:ind w:left="360"/>
        <w:rPr>
          <w:rFonts w:ascii="Times New Roman" w:hAnsi="Times New Roman"/>
          <w:b/>
        </w:rPr>
      </w:pPr>
    </w:p>
    <w:p w14:paraId="25F9537A" w14:textId="77777777" w:rsidR="009F66B6" w:rsidRPr="003619BA" w:rsidRDefault="009F66B6" w:rsidP="009F66B6">
      <w:pPr>
        <w:pStyle w:val="ListParagraph"/>
        <w:numPr>
          <w:ilvl w:val="0"/>
          <w:numId w:val="15"/>
        </w:numPr>
        <w:rPr>
          <w:b/>
        </w:rPr>
      </w:pPr>
      <w:r w:rsidRPr="003619BA">
        <w:rPr>
          <w:u w:val="single"/>
        </w:rPr>
        <w:t xml:space="preserve">Chair </w:t>
      </w:r>
      <w:r w:rsidR="00B71888" w:rsidRPr="003619BA">
        <w:rPr>
          <w:u w:val="single"/>
        </w:rPr>
        <w:t>Randa</w:t>
      </w:r>
      <w:r w:rsidR="00A6146D" w:rsidRPr="003619BA">
        <w:rPr>
          <w:u w:val="single"/>
        </w:rPr>
        <w:t>ll</w:t>
      </w:r>
      <w:r w:rsidRPr="003619BA">
        <w:rPr>
          <w:u w:val="single"/>
        </w:rPr>
        <w:t xml:space="preserve"> called the meeting to order at </w:t>
      </w:r>
      <w:r w:rsidR="00347F0A" w:rsidRPr="003619BA">
        <w:rPr>
          <w:u w:val="single"/>
        </w:rPr>
        <w:t>9:</w:t>
      </w:r>
      <w:r w:rsidR="00481DB0" w:rsidRPr="003619BA">
        <w:rPr>
          <w:u w:val="single"/>
        </w:rPr>
        <w:t>09</w:t>
      </w:r>
      <w:r w:rsidR="00481DB0">
        <w:rPr>
          <w:u w:val="single"/>
        </w:rPr>
        <w:t>AM</w:t>
      </w:r>
      <w:r w:rsidRPr="003619BA">
        <w:rPr>
          <w:u w:val="single"/>
        </w:rPr>
        <w:t>.</w:t>
      </w:r>
    </w:p>
    <w:p w14:paraId="6904244B" w14:textId="77777777" w:rsidR="00B71888" w:rsidRPr="003619BA" w:rsidRDefault="00B71888" w:rsidP="00B71888">
      <w:pPr>
        <w:numPr>
          <w:ilvl w:val="0"/>
          <w:numId w:val="15"/>
        </w:numPr>
        <w:rPr>
          <w:rFonts w:ascii="Times New Roman" w:hAnsi="Times New Roman"/>
          <w:b/>
        </w:rPr>
      </w:pPr>
      <w:r w:rsidRPr="003619BA">
        <w:rPr>
          <w:rFonts w:ascii="Times New Roman" w:hAnsi="Times New Roman"/>
        </w:rPr>
        <w:t>Attendees:</w:t>
      </w:r>
      <w:bookmarkStart w:id="0" w:name="_GoBack"/>
      <w:bookmarkEnd w:id="0"/>
    </w:p>
    <w:p w14:paraId="5EF13B31" w14:textId="77777777" w:rsidR="00B71888" w:rsidRPr="003619BA" w:rsidRDefault="00B71888" w:rsidP="00B71888">
      <w:pPr>
        <w:numPr>
          <w:ilvl w:val="0"/>
          <w:numId w:val="17"/>
        </w:numPr>
        <w:rPr>
          <w:rFonts w:ascii="Times New Roman" w:hAnsi="Times New Roman"/>
        </w:rPr>
      </w:pPr>
      <w:r w:rsidRPr="003619BA">
        <w:rPr>
          <w:rFonts w:ascii="Times New Roman" w:hAnsi="Times New Roman"/>
        </w:rPr>
        <w:t xml:space="preserve">Members: </w:t>
      </w:r>
      <w:r w:rsidRPr="003619BA">
        <w:rPr>
          <w:rFonts w:ascii="Times New Roman" w:hAnsi="Times New Roman"/>
          <w:b/>
        </w:rPr>
        <w:t xml:space="preserve"> </w:t>
      </w:r>
      <w:r w:rsidRPr="003619BA">
        <w:rPr>
          <w:rFonts w:ascii="Times New Roman" w:hAnsi="Times New Roman"/>
        </w:rPr>
        <w:t xml:space="preserve">Chair Randall: </w:t>
      </w:r>
      <w:r w:rsidR="00E176EB" w:rsidRPr="003619BA">
        <w:rPr>
          <w:rFonts w:ascii="Times New Roman" w:hAnsi="Times New Roman"/>
        </w:rPr>
        <w:t xml:space="preserve">Councilmember </w:t>
      </w:r>
      <w:r w:rsidRPr="003619BA">
        <w:rPr>
          <w:rFonts w:ascii="Times New Roman" w:hAnsi="Times New Roman"/>
        </w:rPr>
        <w:t>Snyder</w:t>
      </w:r>
      <w:r w:rsidR="00E176EB" w:rsidRPr="003619BA">
        <w:rPr>
          <w:rFonts w:ascii="Times New Roman" w:hAnsi="Times New Roman"/>
        </w:rPr>
        <w:t xml:space="preserve"> (Vice Chairman)</w:t>
      </w:r>
      <w:r w:rsidR="00347F0A" w:rsidRPr="003619BA">
        <w:rPr>
          <w:rFonts w:ascii="Times New Roman" w:hAnsi="Times New Roman"/>
        </w:rPr>
        <w:t>,</w:t>
      </w:r>
      <w:r w:rsidRPr="003619BA">
        <w:rPr>
          <w:rFonts w:ascii="Times New Roman" w:hAnsi="Times New Roman"/>
        </w:rPr>
        <w:t xml:space="preserve"> Chair Cristol</w:t>
      </w:r>
      <w:r w:rsidR="009B7F70" w:rsidRPr="003619BA">
        <w:rPr>
          <w:rFonts w:ascii="Times New Roman" w:hAnsi="Times New Roman"/>
        </w:rPr>
        <w:t>,</w:t>
      </w:r>
      <w:r w:rsidR="009114A6">
        <w:rPr>
          <w:rFonts w:ascii="Times New Roman" w:hAnsi="Times New Roman"/>
        </w:rPr>
        <w:t xml:space="preserve"> </w:t>
      </w:r>
    </w:p>
    <w:p w14:paraId="6778C0DB" w14:textId="6DA41D85" w:rsidR="00B71888" w:rsidRPr="003619BA" w:rsidRDefault="00B71888" w:rsidP="00B71888">
      <w:pPr>
        <w:numPr>
          <w:ilvl w:val="0"/>
          <w:numId w:val="17"/>
        </w:numPr>
        <w:rPr>
          <w:rFonts w:ascii="Times New Roman" w:hAnsi="Times New Roman"/>
          <w:b/>
        </w:rPr>
      </w:pPr>
      <w:r w:rsidRPr="003619BA">
        <w:rPr>
          <w:rFonts w:ascii="Times New Roman" w:hAnsi="Times New Roman"/>
        </w:rPr>
        <w:t>Authority Members</w:t>
      </w:r>
      <w:r w:rsidR="00581850" w:rsidRPr="003619BA">
        <w:rPr>
          <w:rFonts w:ascii="Times New Roman" w:hAnsi="Times New Roman"/>
        </w:rPr>
        <w:t>:</w:t>
      </w:r>
      <w:r w:rsidR="007833FB" w:rsidRPr="003619BA">
        <w:rPr>
          <w:rFonts w:ascii="Times New Roman" w:hAnsi="Times New Roman"/>
        </w:rPr>
        <w:t xml:space="preserve"> Chairman Bulova; </w:t>
      </w:r>
      <w:r w:rsidR="00D471E8" w:rsidRPr="003619BA">
        <w:rPr>
          <w:rFonts w:ascii="Times New Roman" w:hAnsi="Times New Roman"/>
        </w:rPr>
        <w:t xml:space="preserve">Mayor Silberberg, </w:t>
      </w:r>
      <w:r w:rsidR="001F3F0C" w:rsidRPr="003619BA">
        <w:rPr>
          <w:rFonts w:ascii="Times New Roman" w:hAnsi="Times New Roman"/>
        </w:rPr>
        <w:t xml:space="preserve">Mayor Rishell; </w:t>
      </w:r>
      <w:r w:rsidR="00581850" w:rsidRPr="003619BA">
        <w:rPr>
          <w:rFonts w:ascii="Times New Roman" w:hAnsi="Times New Roman"/>
        </w:rPr>
        <w:t>Ms. Hynes</w:t>
      </w:r>
      <w:r w:rsidR="003619BA" w:rsidRPr="003619BA">
        <w:rPr>
          <w:rFonts w:ascii="Times New Roman" w:hAnsi="Times New Roman"/>
        </w:rPr>
        <w:t>;</w:t>
      </w:r>
      <w:r w:rsidR="003619BA" w:rsidRPr="003619BA">
        <w:rPr>
          <w:rFonts w:ascii="Times New Roman" w:hAnsi="Times New Roman"/>
          <w:b/>
        </w:rPr>
        <w:t xml:space="preserve"> </w:t>
      </w:r>
      <w:r w:rsidR="003619BA" w:rsidRPr="009114A6">
        <w:rPr>
          <w:rFonts w:ascii="Times New Roman" w:hAnsi="Times New Roman"/>
        </w:rPr>
        <w:t xml:space="preserve">Senator </w:t>
      </w:r>
      <w:proofErr w:type="gramStart"/>
      <w:r w:rsidR="003619BA" w:rsidRPr="009114A6">
        <w:rPr>
          <w:rFonts w:ascii="Times New Roman" w:hAnsi="Times New Roman"/>
        </w:rPr>
        <w:t>Black</w:t>
      </w:r>
      <w:r w:rsidR="005E254D">
        <w:rPr>
          <w:rFonts w:ascii="Times New Roman" w:hAnsi="Times New Roman"/>
        </w:rPr>
        <w:t>,.</w:t>
      </w:r>
      <w:proofErr w:type="gramEnd"/>
      <w:r w:rsidRPr="003619BA">
        <w:rPr>
          <w:rFonts w:ascii="Times New Roman" w:hAnsi="Times New Roman"/>
        </w:rPr>
        <w:t xml:space="preserve"> </w:t>
      </w:r>
      <w:r w:rsidR="005E254D">
        <w:rPr>
          <w:rFonts w:ascii="Times New Roman" w:hAnsi="Times New Roman"/>
        </w:rPr>
        <w:t>Mr. Kolb</w:t>
      </w:r>
    </w:p>
    <w:p w14:paraId="1E8B8DA4" w14:textId="77777777" w:rsidR="00234FC8" w:rsidRPr="003619BA" w:rsidRDefault="00B71888" w:rsidP="00B71888">
      <w:pPr>
        <w:numPr>
          <w:ilvl w:val="0"/>
          <w:numId w:val="17"/>
        </w:numPr>
        <w:rPr>
          <w:rFonts w:ascii="Times New Roman" w:hAnsi="Times New Roman"/>
        </w:rPr>
      </w:pPr>
      <w:r w:rsidRPr="003619BA">
        <w:rPr>
          <w:rFonts w:ascii="Times New Roman" w:hAnsi="Times New Roman"/>
        </w:rPr>
        <w:t>Staff:  Monica Backmon (Executive Director); Michael Longhi (CFO); Carl Hampton (Investment &amp; Debt Manager); Peggy Teal (Assistant Finance Officer)</w:t>
      </w:r>
      <w:r w:rsidR="003619BA" w:rsidRPr="003619BA">
        <w:rPr>
          <w:rFonts w:ascii="Times New Roman" w:hAnsi="Times New Roman"/>
        </w:rPr>
        <w:t>; Yolanda Thomas-Jones (Board Clerk)</w:t>
      </w:r>
      <w:r w:rsidR="00234FC8" w:rsidRPr="003619BA">
        <w:rPr>
          <w:rFonts w:ascii="Times New Roman" w:hAnsi="Times New Roman"/>
        </w:rPr>
        <w:t xml:space="preserve">. </w:t>
      </w:r>
    </w:p>
    <w:p w14:paraId="6AC59E9F" w14:textId="77777777" w:rsidR="00B71888" w:rsidRPr="003619BA" w:rsidRDefault="00B71888" w:rsidP="00B71888">
      <w:pPr>
        <w:numPr>
          <w:ilvl w:val="0"/>
          <w:numId w:val="17"/>
        </w:numPr>
        <w:rPr>
          <w:rFonts w:ascii="Times New Roman" w:hAnsi="Times New Roman"/>
          <w:b/>
        </w:rPr>
      </w:pPr>
      <w:r w:rsidRPr="003619BA">
        <w:rPr>
          <w:rFonts w:ascii="Times New Roman" w:hAnsi="Times New Roman"/>
        </w:rPr>
        <w:t xml:space="preserve">Other Attendees:  Tracy </w:t>
      </w:r>
      <w:proofErr w:type="spellStart"/>
      <w:r w:rsidRPr="003619BA">
        <w:rPr>
          <w:rFonts w:ascii="Times New Roman" w:hAnsi="Times New Roman"/>
        </w:rPr>
        <w:t>Baynard</w:t>
      </w:r>
      <w:proofErr w:type="spellEnd"/>
      <w:r w:rsidRPr="003619BA">
        <w:rPr>
          <w:rFonts w:ascii="Times New Roman" w:hAnsi="Times New Roman"/>
        </w:rPr>
        <w:t xml:space="preserve"> (McGuire Woods</w:t>
      </w:r>
      <w:r w:rsidR="001F3F0C" w:rsidRPr="003619BA">
        <w:rPr>
          <w:rFonts w:ascii="Times New Roman" w:hAnsi="Times New Roman"/>
        </w:rPr>
        <w:t xml:space="preserve"> Consulting LLC</w:t>
      </w:r>
      <w:r w:rsidRPr="003619BA">
        <w:rPr>
          <w:rFonts w:ascii="Times New Roman" w:hAnsi="Times New Roman"/>
        </w:rPr>
        <w:t xml:space="preserve">); </w:t>
      </w:r>
      <w:r w:rsidR="003619BA" w:rsidRPr="003619BA">
        <w:rPr>
          <w:rFonts w:ascii="Times New Roman" w:hAnsi="Times New Roman"/>
        </w:rPr>
        <w:t>Noelle Dominguez (Fairfax</w:t>
      </w:r>
      <w:r w:rsidR="001B77F1">
        <w:rPr>
          <w:rFonts w:ascii="Times New Roman" w:hAnsi="Times New Roman"/>
        </w:rPr>
        <w:t xml:space="preserve"> County</w:t>
      </w:r>
      <w:r w:rsidR="003619BA" w:rsidRPr="003619BA">
        <w:rPr>
          <w:rFonts w:ascii="Times New Roman" w:hAnsi="Times New Roman"/>
        </w:rPr>
        <w:t xml:space="preserve">); Cindy </w:t>
      </w:r>
      <w:proofErr w:type="spellStart"/>
      <w:r w:rsidR="003619BA" w:rsidRPr="003619BA">
        <w:rPr>
          <w:rFonts w:ascii="Times New Roman" w:hAnsi="Times New Roman"/>
        </w:rPr>
        <w:t>Mester</w:t>
      </w:r>
      <w:proofErr w:type="spellEnd"/>
      <w:r w:rsidR="003619BA" w:rsidRPr="003619BA">
        <w:rPr>
          <w:rFonts w:ascii="Times New Roman" w:hAnsi="Times New Roman"/>
        </w:rPr>
        <w:t xml:space="preserve"> (Falls Church); Yon Lambert (Alexandria) Todd Horsley (</w:t>
      </w:r>
      <w:r w:rsidR="001B77F1">
        <w:rPr>
          <w:rFonts w:ascii="Times New Roman" w:hAnsi="Times New Roman"/>
        </w:rPr>
        <w:t>DRPT</w:t>
      </w:r>
      <w:r w:rsidR="003619BA" w:rsidRPr="003619BA">
        <w:rPr>
          <w:rFonts w:ascii="Times New Roman" w:hAnsi="Times New Roman"/>
        </w:rPr>
        <w:t xml:space="preserve">); Tim </w:t>
      </w:r>
      <w:proofErr w:type="spellStart"/>
      <w:r w:rsidR="003619BA" w:rsidRPr="003619BA">
        <w:rPr>
          <w:rFonts w:ascii="Times New Roman" w:hAnsi="Times New Roman"/>
        </w:rPr>
        <w:t>Hemstreet</w:t>
      </w:r>
      <w:proofErr w:type="spellEnd"/>
      <w:r w:rsidR="003619BA" w:rsidRPr="003619BA">
        <w:rPr>
          <w:rFonts w:ascii="Times New Roman" w:hAnsi="Times New Roman"/>
        </w:rPr>
        <w:t xml:space="preserve"> (Loudoun County); </w:t>
      </w:r>
      <w:r w:rsidRPr="003619BA">
        <w:rPr>
          <w:rFonts w:ascii="Times New Roman" w:hAnsi="Times New Roman"/>
        </w:rPr>
        <w:t>Ellen Posner</w:t>
      </w:r>
      <w:r w:rsidR="002775A4" w:rsidRPr="003619BA">
        <w:rPr>
          <w:rFonts w:ascii="Times New Roman" w:hAnsi="Times New Roman"/>
        </w:rPr>
        <w:t xml:space="preserve"> (</w:t>
      </w:r>
      <w:r w:rsidR="001B42D3" w:rsidRPr="003619BA">
        <w:rPr>
          <w:rFonts w:ascii="Times New Roman" w:hAnsi="Times New Roman"/>
        </w:rPr>
        <w:t>Coun</w:t>
      </w:r>
      <w:r w:rsidR="002B04C4" w:rsidRPr="003619BA">
        <w:rPr>
          <w:rFonts w:ascii="Times New Roman" w:hAnsi="Times New Roman"/>
        </w:rPr>
        <w:t>cil</w:t>
      </w:r>
      <w:r w:rsidR="001B42D3" w:rsidRPr="003619BA">
        <w:rPr>
          <w:rFonts w:ascii="Times New Roman" w:hAnsi="Times New Roman"/>
        </w:rPr>
        <w:t xml:space="preserve"> of Coun</w:t>
      </w:r>
      <w:r w:rsidR="002B04C4" w:rsidRPr="003619BA">
        <w:rPr>
          <w:rFonts w:ascii="Times New Roman" w:hAnsi="Times New Roman"/>
        </w:rPr>
        <w:t>se</w:t>
      </w:r>
      <w:r w:rsidR="001B42D3" w:rsidRPr="003619BA">
        <w:rPr>
          <w:rFonts w:ascii="Times New Roman" w:hAnsi="Times New Roman"/>
        </w:rPr>
        <w:t xml:space="preserve">ls - </w:t>
      </w:r>
      <w:r w:rsidR="002775A4" w:rsidRPr="003619BA">
        <w:rPr>
          <w:rFonts w:ascii="Times New Roman" w:hAnsi="Times New Roman"/>
        </w:rPr>
        <w:t>Fairfax County); Tom Biesiadn</w:t>
      </w:r>
      <w:r w:rsidRPr="003619BA">
        <w:rPr>
          <w:rFonts w:ascii="Times New Roman" w:hAnsi="Times New Roman"/>
        </w:rPr>
        <w:t xml:space="preserve">y (Fairfax County); Kate </w:t>
      </w:r>
      <w:proofErr w:type="spellStart"/>
      <w:r w:rsidRPr="003619BA">
        <w:rPr>
          <w:rFonts w:ascii="Times New Roman" w:hAnsi="Times New Roman"/>
        </w:rPr>
        <w:t>Mattice</w:t>
      </w:r>
      <w:proofErr w:type="spellEnd"/>
      <w:r w:rsidRPr="003619BA">
        <w:rPr>
          <w:rFonts w:ascii="Times New Roman" w:hAnsi="Times New Roman"/>
        </w:rPr>
        <w:t xml:space="preserve"> (NVTC); Bob Brown (Loudoun County); Rob Dickerson (</w:t>
      </w:r>
      <w:r w:rsidR="001B42D3" w:rsidRPr="003619BA">
        <w:rPr>
          <w:rFonts w:ascii="Times New Roman" w:hAnsi="Times New Roman"/>
        </w:rPr>
        <w:t>Coun</w:t>
      </w:r>
      <w:r w:rsidR="002B04C4" w:rsidRPr="003619BA">
        <w:rPr>
          <w:rFonts w:ascii="Times New Roman" w:hAnsi="Times New Roman"/>
        </w:rPr>
        <w:t>cil</w:t>
      </w:r>
      <w:r w:rsidR="001B42D3" w:rsidRPr="003619BA">
        <w:rPr>
          <w:rFonts w:ascii="Times New Roman" w:hAnsi="Times New Roman"/>
        </w:rPr>
        <w:t xml:space="preserve"> of Coun</w:t>
      </w:r>
      <w:r w:rsidR="002B04C4" w:rsidRPr="003619BA">
        <w:rPr>
          <w:rFonts w:ascii="Times New Roman" w:hAnsi="Times New Roman"/>
        </w:rPr>
        <w:t>se</w:t>
      </w:r>
      <w:r w:rsidR="001B42D3" w:rsidRPr="003619BA">
        <w:rPr>
          <w:rFonts w:ascii="Times New Roman" w:hAnsi="Times New Roman"/>
        </w:rPr>
        <w:t>ls -</w:t>
      </w:r>
      <w:r w:rsidRPr="003619BA">
        <w:rPr>
          <w:rFonts w:ascii="Times New Roman" w:hAnsi="Times New Roman"/>
        </w:rPr>
        <w:t xml:space="preserve"> Prince William County)</w:t>
      </w:r>
      <w:r w:rsidR="001B42D3" w:rsidRPr="003619BA">
        <w:rPr>
          <w:rFonts w:ascii="Times New Roman" w:hAnsi="Times New Roman"/>
        </w:rPr>
        <w:t>; Steve MacIsaac (Coun</w:t>
      </w:r>
      <w:r w:rsidR="002B04C4" w:rsidRPr="003619BA">
        <w:rPr>
          <w:rFonts w:ascii="Times New Roman" w:hAnsi="Times New Roman"/>
        </w:rPr>
        <w:t>cil</w:t>
      </w:r>
      <w:r w:rsidR="001B42D3" w:rsidRPr="003619BA">
        <w:rPr>
          <w:rFonts w:ascii="Times New Roman" w:hAnsi="Times New Roman"/>
        </w:rPr>
        <w:t xml:space="preserve"> of Counsels – Arlington County)</w:t>
      </w:r>
      <w:r w:rsidR="00AF59CC">
        <w:rPr>
          <w:rFonts w:ascii="Times New Roman" w:hAnsi="Times New Roman"/>
        </w:rPr>
        <w:t>; Sarah Crawford (Arlington)</w:t>
      </w:r>
      <w:r w:rsidRPr="003619BA">
        <w:rPr>
          <w:rFonts w:ascii="Times New Roman" w:hAnsi="Times New Roman"/>
        </w:rPr>
        <w:t>.</w:t>
      </w:r>
    </w:p>
    <w:p w14:paraId="3A6335FE" w14:textId="77777777" w:rsidR="009F66B6" w:rsidRPr="004A77D2" w:rsidRDefault="009F66B6" w:rsidP="00892E42">
      <w:pPr>
        <w:ind w:left="360"/>
        <w:rPr>
          <w:rFonts w:ascii="Times New Roman" w:hAnsi="Times New Roman"/>
          <w:b/>
        </w:rPr>
      </w:pPr>
    </w:p>
    <w:p w14:paraId="0B1B3169" w14:textId="77777777" w:rsidR="009F66B6" w:rsidRPr="004A77D2" w:rsidRDefault="00094CB9" w:rsidP="00094CB9">
      <w:pPr>
        <w:pStyle w:val="ListParagraph"/>
        <w:numPr>
          <w:ilvl w:val="0"/>
          <w:numId w:val="1"/>
        </w:numPr>
        <w:rPr>
          <w:b/>
          <w:sz w:val="28"/>
          <w:szCs w:val="28"/>
          <w:u w:val="single"/>
        </w:rPr>
      </w:pPr>
      <w:r w:rsidRPr="004A77D2">
        <w:rPr>
          <w:b/>
        </w:rPr>
        <w:t xml:space="preserve">Approval of Meeting Summary </w:t>
      </w:r>
    </w:p>
    <w:p w14:paraId="2D433E58" w14:textId="77777777" w:rsidR="009F66B6" w:rsidRPr="004A77D2" w:rsidRDefault="009F66B6" w:rsidP="009F66B6">
      <w:pPr>
        <w:pStyle w:val="ListParagraph"/>
        <w:rPr>
          <w:u w:val="single"/>
        </w:rPr>
      </w:pPr>
    </w:p>
    <w:p w14:paraId="07BB8E76" w14:textId="77777777" w:rsidR="00B71888" w:rsidRPr="005A03E9" w:rsidRDefault="00B71888" w:rsidP="00B71888">
      <w:pPr>
        <w:numPr>
          <w:ilvl w:val="0"/>
          <w:numId w:val="15"/>
        </w:numPr>
        <w:rPr>
          <w:rFonts w:ascii="Times New Roman" w:eastAsia="Times New Roman" w:hAnsi="Times New Roman"/>
          <w:b/>
          <w:u w:val="single"/>
        </w:rPr>
      </w:pPr>
      <w:r w:rsidRPr="004A77D2">
        <w:rPr>
          <w:rFonts w:ascii="Times New Roman" w:eastAsia="Times New Roman" w:hAnsi="Times New Roman"/>
          <w:u w:val="single"/>
        </w:rPr>
        <w:t>M</w:t>
      </w:r>
      <w:r w:rsidR="00F40227" w:rsidRPr="004A77D2">
        <w:rPr>
          <w:rFonts w:ascii="Times New Roman" w:eastAsia="Times New Roman" w:hAnsi="Times New Roman"/>
          <w:u w:val="single"/>
        </w:rPr>
        <w:t>otion to approve the m</w:t>
      </w:r>
      <w:r w:rsidRPr="004A77D2">
        <w:rPr>
          <w:rFonts w:ascii="Times New Roman" w:eastAsia="Times New Roman" w:hAnsi="Times New Roman"/>
          <w:u w:val="single"/>
        </w:rPr>
        <w:t xml:space="preserve">inutes of the </w:t>
      </w:r>
      <w:r w:rsidR="00581850" w:rsidRPr="004A77D2">
        <w:rPr>
          <w:rFonts w:ascii="Times New Roman" w:eastAsia="Times New Roman" w:hAnsi="Times New Roman"/>
          <w:u w:val="single"/>
        </w:rPr>
        <w:t>F</w:t>
      </w:r>
      <w:r w:rsidR="00FA19E0" w:rsidRPr="004A77D2">
        <w:rPr>
          <w:rFonts w:ascii="Times New Roman" w:eastAsia="Times New Roman" w:hAnsi="Times New Roman"/>
          <w:u w:val="single"/>
        </w:rPr>
        <w:t xml:space="preserve">ebruary </w:t>
      </w:r>
      <w:r w:rsidR="00725C04">
        <w:rPr>
          <w:rFonts w:ascii="Times New Roman" w:eastAsia="Times New Roman" w:hAnsi="Times New Roman"/>
          <w:u w:val="single"/>
        </w:rPr>
        <w:t>28</w:t>
      </w:r>
      <w:r w:rsidRPr="004A77D2">
        <w:rPr>
          <w:rFonts w:ascii="Times New Roman" w:eastAsia="Times New Roman" w:hAnsi="Times New Roman"/>
          <w:u w:val="single"/>
        </w:rPr>
        <w:t xml:space="preserve">, 2018 meeting of the GPC </w:t>
      </w:r>
      <w:r w:rsidR="00F40227" w:rsidRPr="004A77D2">
        <w:rPr>
          <w:rFonts w:ascii="Times New Roman" w:eastAsia="Times New Roman" w:hAnsi="Times New Roman"/>
          <w:u w:val="single"/>
        </w:rPr>
        <w:t xml:space="preserve">was made by </w:t>
      </w:r>
      <w:r w:rsidR="00F40227" w:rsidRPr="005A03E9">
        <w:rPr>
          <w:rFonts w:ascii="Times New Roman" w:eastAsia="Times New Roman" w:hAnsi="Times New Roman"/>
          <w:u w:val="single"/>
        </w:rPr>
        <w:t>Chair Cristo</w:t>
      </w:r>
      <w:r w:rsidR="00ED5735" w:rsidRPr="005A03E9">
        <w:rPr>
          <w:rFonts w:ascii="Times New Roman" w:eastAsia="Times New Roman" w:hAnsi="Times New Roman"/>
          <w:u w:val="single"/>
        </w:rPr>
        <w:t>l</w:t>
      </w:r>
      <w:r w:rsidR="00F40227" w:rsidRPr="005A03E9">
        <w:rPr>
          <w:rFonts w:ascii="Times New Roman" w:eastAsia="Times New Roman" w:hAnsi="Times New Roman"/>
          <w:u w:val="single"/>
        </w:rPr>
        <w:t xml:space="preserve">, seconded by </w:t>
      </w:r>
      <w:r w:rsidR="00D471E8" w:rsidRPr="005A03E9">
        <w:rPr>
          <w:rFonts w:ascii="Times New Roman" w:eastAsia="Times New Roman" w:hAnsi="Times New Roman"/>
          <w:u w:val="single"/>
        </w:rPr>
        <w:t>Chair Randall</w:t>
      </w:r>
      <w:r w:rsidR="00240E12" w:rsidRPr="005A03E9">
        <w:rPr>
          <w:rFonts w:ascii="Times New Roman" w:eastAsia="Times New Roman" w:hAnsi="Times New Roman"/>
          <w:u w:val="single"/>
        </w:rPr>
        <w:t xml:space="preserve">. </w:t>
      </w:r>
      <w:r w:rsidR="00F40227" w:rsidRPr="005A03E9">
        <w:rPr>
          <w:rFonts w:ascii="Times New Roman" w:eastAsia="Times New Roman" w:hAnsi="Times New Roman"/>
          <w:u w:val="single"/>
        </w:rPr>
        <w:t xml:space="preserve"> </w:t>
      </w:r>
    </w:p>
    <w:p w14:paraId="41550C33" w14:textId="77777777" w:rsidR="00A6146D" w:rsidRPr="004A77D2" w:rsidRDefault="00A6146D" w:rsidP="007F2BE3">
      <w:pPr>
        <w:jc w:val="center"/>
        <w:rPr>
          <w:rFonts w:ascii="Times New Roman" w:hAnsi="Times New Roman"/>
          <w:b/>
          <w:sz w:val="28"/>
          <w:szCs w:val="28"/>
          <w:u w:val="single"/>
        </w:rPr>
      </w:pPr>
    </w:p>
    <w:p w14:paraId="76C1D75E" w14:textId="77777777" w:rsidR="007F2BE3" w:rsidRPr="004A77D2" w:rsidRDefault="00A6146D" w:rsidP="007F2BE3">
      <w:pPr>
        <w:jc w:val="center"/>
        <w:rPr>
          <w:rFonts w:ascii="Times New Roman" w:hAnsi="Times New Roman"/>
          <w:b/>
          <w:sz w:val="28"/>
          <w:szCs w:val="28"/>
          <w:u w:val="single"/>
        </w:rPr>
      </w:pPr>
      <w:r w:rsidRPr="004A77D2">
        <w:rPr>
          <w:rFonts w:ascii="Times New Roman" w:hAnsi="Times New Roman"/>
          <w:b/>
          <w:sz w:val="28"/>
          <w:szCs w:val="28"/>
          <w:u w:val="single"/>
        </w:rPr>
        <w:t>Discussion/Information</w:t>
      </w:r>
    </w:p>
    <w:p w14:paraId="05701EFF" w14:textId="77777777" w:rsidR="007F2BE3" w:rsidRPr="004A77D2" w:rsidRDefault="007F2BE3" w:rsidP="007F2BE3">
      <w:pPr>
        <w:jc w:val="center"/>
        <w:rPr>
          <w:rFonts w:ascii="Times New Roman" w:hAnsi="Times New Roman"/>
          <w:b/>
          <w:sz w:val="28"/>
          <w:szCs w:val="28"/>
          <w:u w:val="single"/>
        </w:rPr>
      </w:pPr>
    </w:p>
    <w:p w14:paraId="3961DB34" w14:textId="77777777" w:rsidR="00A6146D" w:rsidRPr="004A77D2" w:rsidRDefault="00A6146D" w:rsidP="007F2BE3">
      <w:pPr>
        <w:pStyle w:val="ListParagraph"/>
        <w:numPr>
          <w:ilvl w:val="0"/>
          <w:numId w:val="1"/>
        </w:numPr>
      </w:pPr>
      <w:r w:rsidRPr="004A77D2">
        <w:rPr>
          <w:b/>
        </w:rPr>
        <w:t>2018 Legislative Update</w:t>
      </w:r>
    </w:p>
    <w:p w14:paraId="7A232710" w14:textId="77777777" w:rsidR="007F2BE3" w:rsidRPr="004A77D2" w:rsidRDefault="00A6146D" w:rsidP="00A6146D">
      <w:pPr>
        <w:pStyle w:val="ListParagraph"/>
        <w:ind w:firstLine="720"/>
      </w:pPr>
      <w:r w:rsidRPr="004A77D2">
        <w:t xml:space="preserve">Monica Backmon, </w:t>
      </w:r>
      <w:r w:rsidR="00E10F7D" w:rsidRPr="004A77D2">
        <w:t xml:space="preserve">Executive Director/Tracy </w:t>
      </w:r>
      <w:proofErr w:type="spellStart"/>
      <w:r w:rsidR="00E10F7D" w:rsidRPr="004A77D2">
        <w:t>Baynard</w:t>
      </w:r>
      <w:proofErr w:type="spellEnd"/>
      <w:r w:rsidRPr="004A77D2">
        <w:t>, Legislative Liaison</w:t>
      </w:r>
    </w:p>
    <w:p w14:paraId="319E9476" w14:textId="77777777" w:rsidR="007F2BE3" w:rsidRPr="004A77D2" w:rsidRDefault="007F2BE3" w:rsidP="007F2BE3">
      <w:pPr>
        <w:tabs>
          <w:tab w:val="left" w:pos="3900"/>
          <w:tab w:val="left" w:pos="5025"/>
        </w:tabs>
        <w:ind w:left="1080" w:right="612"/>
        <w:jc w:val="center"/>
        <w:rPr>
          <w:rFonts w:ascii="Times New Roman" w:hAnsi="Times New Roman"/>
          <w:i/>
        </w:rPr>
      </w:pPr>
    </w:p>
    <w:p w14:paraId="2BB25241" w14:textId="77777777" w:rsidR="00AF59CC" w:rsidRDefault="00725C04" w:rsidP="00581850">
      <w:pPr>
        <w:pStyle w:val="ListParagraph"/>
        <w:numPr>
          <w:ilvl w:val="0"/>
          <w:numId w:val="33"/>
        </w:numPr>
        <w:spacing w:after="160" w:line="259" w:lineRule="auto"/>
        <w:contextualSpacing/>
      </w:pPr>
      <w:r w:rsidRPr="003E2FEB">
        <w:t>Ms. Backmon introduced the side-by side document</w:t>
      </w:r>
      <w:r w:rsidR="00EC3917">
        <w:t xml:space="preserve"> from the meeting packet,</w:t>
      </w:r>
      <w:r w:rsidRPr="003E2FEB">
        <w:t xml:space="preserve"> </w:t>
      </w:r>
      <w:r w:rsidR="00AF59CC">
        <w:t xml:space="preserve">which notes the differences between the House, </w:t>
      </w:r>
      <w:r w:rsidR="00EC3917">
        <w:t>S</w:t>
      </w:r>
      <w:r w:rsidR="00AF59CC">
        <w:t>enate and Conference Bills.</w:t>
      </w:r>
    </w:p>
    <w:p w14:paraId="730A43DA" w14:textId="77777777" w:rsidR="00725C04" w:rsidRPr="003E2FEB" w:rsidRDefault="00AF59CC" w:rsidP="00581850">
      <w:pPr>
        <w:pStyle w:val="ListParagraph"/>
        <w:numPr>
          <w:ilvl w:val="0"/>
          <w:numId w:val="33"/>
        </w:numPr>
        <w:spacing w:after="160" w:line="259" w:lineRule="auto"/>
        <w:contextualSpacing/>
      </w:pPr>
      <w:r>
        <w:lastRenderedPageBreak/>
        <w:t xml:space="preserve">Ms. Backmon noted that an updated revenue impact analysis for the House, </w:t>
      </w:r>
      <w:r w:rsidR="00EC3917">
        <w:t>S</w:t>
      </w:r>
      <w:r>
        <w:t>enate and Conference versions was also attached.</w:t>
      </w:r>
      <w:r w:rsidR="00725C04" w:rsidRPr="003E2FEB">
        <w:t xml:space="preserve"> </w:t>
      </w:r>
    </w:p>
    <w:p w14:paraId="6BDA03E5" w14:textId="77777777" w:rsidR="00725C04" w:rsidRPr="003E2FEB" w:rsidRDefault="00AF59CC" w:rsidP="00AD28B2">
      <w:pPr>
        <w:pStyle w:val="ListParagraph"/>
        <w:spacing w:after="160" w:line="259" w:lineRule="auto"/>
        <w:ind w:left="1440"/>
        <w:contextualSpacing/>
      </w:pPr>
      <w:r>
        <w:t xml:space="preserve">Ms. Backmon reminded the Committee of the </w:t>
      </w:r>
      <w:r w:rsidR="004A3C43" w:rsidRPr="003E2FEB">
        <w:t>Authority</w:t>
      </w:r>
      <w:r>
        <w:t xml:space="preserve">’s </w:t>
      </w:r>
      <w:r w:rsidR="00EC3917">
        <w:t xml:space="preserve">three </w:t>
      </w:r>
      <w:r w:rsidR="00EC3917" w:rsidRPr="003E2FEB">
        <w:t>revenue</w:t>
      </w:r>
      <w:r w:rsidR="004A3C43" w:rsidRPr="003E2FEB">
        <w:t xml:space="preserve"> sources</w:t>
      </w:r>
      <w:r w:rsidR="00725C04" w:rsidRPr="003E2FEB">
        <w:t>:</w:t>
      </w:r>
    </w:p>
    <w:p w14:paraId="25D45238" w14:textId="77777777" w:rsidR="00725C04" w:rsidRPr="003E2FEB" w:rsidRDefault="004A3C43" w:rsidP="00725C04">
      <w:pPr>
        <w:pStyle w:val="ListParagraph"/>
        <w:numPr>
          <w:ilvl w:val="2"/>
          <w:numId w:val="33"/>
        </w:numPr>
        <w:spacing w:after="160" w:line="259" w:lineRule="auto"/>
        <w:contextualSpacing/>
      </w:pPr>
      <w:r w:rsidRPr="003E2FEB">
        <w:t>Sales Tax</w:t>
      </w:r>
    </w:p>
    <w:p w14:paraId="5D62E2B8" w14:textId="77777777" w:rsidR="004A3C43" w:rsidRPr="003E2FEB" w:rsidRDefault="004A3C43" w:rsidP="00725C04">
      <w:pPr>
        <w:pStyle w:val="ListParagraph"/>
        <w:numPr>
          <w:ilvl w:val="2"/>
          <w:numId w:val="33"/>
        </w:numPr>
        <w:spacing w:after="160" w:line="259" w:lineRule="auto"/>
        <w:contextualSpacing/>
      </w:pPr>
      <w:r w:rsidRPr="003E2FEB">
        <w:t>Grantor’s Tax</w:t>
      </w:r>
    </w:p>
    <w:p w14:paraId="35A08569" w14:textId="77777777" w:rsidR="004A3C43" w:rsidRPr="003E2FEB" w:rsidRDefault="004A3C43" w:rsidP="00725C04">
      <w:pPr>
        <w:pStyle w:val="ListParagraph"/>
        <w:numPr>
          <w:ilvl w:val="2"/>
          <w:numId w:val="33"/>
        </w:numPr>
        <w:spacing w:after="160" w:line="259" w:lineRule="auto"/>
        <w:contextualSpacing/>
      </w:pPr>
      <w:r w:rsidRPr="003E2FEB">
        <w:t xml:space="preserve">Transient Occupancy </w:t>
      </w:r>
      <w:proofErr w:type="gramStart"/>
      <w:r w:rsidRPr="003E2FEB">
        <w:t>Tax(</w:t>
      </w:r>
      <w:proofErr w:type="gramEnd"/>
      <w:r w:rsidRPr="003E2FEB">
        <w:t>TOT)</w:t>
      </w:r>
    </w:p>
    <w:p w14:paraId="6A2ADB71" w14:textId="77777777" w:rsidR="004A3C43" w:rsidRDefault="00AF59CC" w:rsidP="000340BF">
      <w:pPr>
        <w:pStyle w:val="ListParagraph"/>
        <w:numPr>
          <w:ilvl w:val="1"/>
          <w:numId w:val="33"/>
        </w:numPr>
        <w:spacing w:after="160" w:line="259" w:lineRule="auto"/>
        <w:contextualSpacing/>
      </w:pPr>
      <w:r>
        <w:t>She noted the Conference Bill</w:t>
      </w:r>
      <w:r w:rsidR="004A3C43">
        <w:t xml:space="preserve"> repealed</w:t>
      </w:r>
      <w:r>
        <w:t xml:space="preserve"> two revenues</w:t>
      </w:r>
      <w:r w:rsidR="0008640B">
        <w:t xml:space="preserve"> (Grantor’s Tax and TOT)</w:t>
      </w:r>
      <w:r w:rsidR="004A3C43">
        <w:t xml:space="preserve">. </w:t>
      </w:r>
    </w:p>
    <w:p w14:paraId="09317723" w14:textId="77777777" w:rsidR="004A3C43" w:rsidRDefault="00AF59CC" w:rsidP="000340BF">
      <w:pPr>
        <w:pStyle w:val="ListParagraph"/>
        <w:numPr>
          <w:ilvl w:val="1"/>
          <w:numId w:val="33"/>
        </w:numPr>
        <w:spacing w:after="160" w:line="259" w:lineRule="auto"/>
        <w:contextualSpacing/>
      </w:pPr>
      <w:r>
        <w:t xml:space="preserve">Ms. Backmon noted the </w:t>
      </w:r>
      <w:r w:rsidR="004A3C43">
        <w:t xml:space="preserve">Governor is considering amendments to </w:t>
      </w:r>
      <w:r w:rsidR="00EC3917">
        <w:t>the Bill</w:t>
      </w:r>
      <w:r>
        <w:t xml:space="preserve"> and those</w:t>
      </w:r>
      <w:r w:rsidR="004A3C43">
        <w:t xml:space="preserve"> amendments are due April 9, 2018.  </w:t>
      </w:r>
    </w:p>
    <w:p w14:paraId="49B44192" w14:textId="77777777" w:rsidR="004A3C43" w:rsidRDefault="004A3C43" w:rsidP="000340BF">
      <w:pPr>
        <w:pStyle w:val="ListParagraph"/>
        <w:numPr>
          <w:ilvl w:val="1"/>
          <w:numId w:val="33"/>
        </w:numPr>
        <w:spacing w:after="160" w:line="259" w:lineRule="auto"/>
        <w:contextualSpacing/>
      </w:pPr>
      <w:r>
        <w:t xml:space="preserve">The Authority has designated the Governance and Personnel Committee </w:t>
      </w:r>
      <w:r w:rsidR="00EC3917">
        <w:t xml:space="preserve">(GPC) </w:t>
      </w:r>
      <w:r>
        <w:t xml:space="preserve">as the lead </w:t>
      </w:r>
      <w:r w:rsidR="00AF59CC">
        <w:t xml:space="preserve">Committee </w:t>
      </w:r>
      <w:r>
        <w:t>regarding legislative issues.</w:t>
      </w:r>
      <w:r w:rsidR="0008640B">
        <w:t xml:space="preserve"> The Committee </w:t>
      </w:r>
      <w:r w:rsidR="00AF59CC">
        <w:t xml:space="preserve">is </w:t>
      </w:r>
      <w:r w:rsidR="0008640B">
        <w:t>meet</w:t>
      </w:r>
      <w:r w:rsidR="00AF59CC">
        <w:t>ing</w:t>
      </w:r>
      <w:r w:rsidR="0008640B">
        <w:t xml:space="preserve"> to formulate prospective amendments to </w:t>
      </w:r>
      <w:r w:rsidR="00FA7D6F">
        <w:t xml:space="preserve">the Conference </w:t>
      </w:r>
      <w:r w:rsidR="0008640B">
        <w:t>Bill.</w:t>
      </w:r>
    </w:p>
    <w:p w14:paraId="23445F4C" w14:textId="77777777" w:rsidR="00FA7D6F" w:rsidRDefault="00FA7D6F" w:rsidP="00581850">
      <w:pPr>
        <w:pStyle w:val="ListParagraph"/>
        <w:numPr>
          <w:ilvl w:val="0"/>
          <w:numId w:val="33"/>
        </w:numPr>
        <w:spacing w:after="160" w:line="259" w:lineRule="auto"/>
        <w:contextualSpacing/>
      </w:pPr>
      <w:r>
        <w:t xml:space="preserve">Ms. Backmon asked </w:t>
      </w:r>
      <w:r w:rsidR="00581850" w:rsidRPr="00725C04">
        <w:t xml:space="preserve">Ms. </w:t>
      </w:r>
      <w:proofErr w:type="spellStart"/>
      <w:r w:rsidR="00581850" w:rsidRPr="00725C04">
        <w:t>Baynard</w:t>
      </w:r>
      <w:proofErr w:type="spellEnd"/>
      <w:r w:rsidR="00581850" w:rsidRPr="00725C04">
        <w:t xml:space="preserve"> </w:t>
      </w:r>
      <w:r>
        <w:t xml:space="preserve">to </w:t>
      </w:r>
      <w:r w:rsidR="00EC3917" w:rsidRPr="00725C04">
        <w:t>describe</w:t>
      </w:r>
      <w:r w:rsidR="00581850" w:rsidRPr="00725C04">
        <w:t xml:space="preserve"> the </w:t>
      </w:r>
      <w:r>
        <w:t>current situation.</w:t>
      </w:r>
    </w:p>
    <w:p w14:paraId="1108B79C" w14:textId="77777777" w:rsidR="004A3C43" w:rsidRDefault="00FA7D6F" w:rsidP="00581850">
      <w:pPr>
        <w:pStyle w:val="ListParagraph"/>
        <w:numPr>
          <w:ilvl w:val="0"/>
          <w:numId w:val="33"/>
        </w:numPr>
        <w:spacing w:after="160" w:line="259" w:lineRule="auto"/>
        <w:contextualSpacing/>
      </w:pPr>
      <w:r>
        <w:t xml:space="preserve">Ms. </w:t>
      </w:r>
      <w:proofErr w:type="spellStart"/>
      <w:r>
        <w:t>Baynard</w:t>
      </w:r>
      <w:proofErr w:type="spellEnd"/>
      <w:r>
        <w:t xml:space="preserve"> summarized that:</w:t>
      </w:r>
      <w:r w:rsidR="00581850" w:rsidRPr="00725C04">
        <w:t xml:space="preserve"> </w:t>
      </w:r>
    </w:p>
    <w:p w14:paraId="16789CB6" w14:textId="77777777" w:rsidR="00732F81" w:rsidRDefault="00732F81" w:rsidP="004A3C43">
      <w:pPr>
        <w:pStyle w:val="ListParagraph"/>
        <w:numPr>
          <w:ilvl w:val="1"/>
          <w:numId w:val="33"/>
        </w:numPr>
        <w:spacing w:after="160" w:line="259" w:lineRule="auto"/>
        <w:contextualSpacing/>
      </w:pPr>
      <w:r>
        <w:t xml:space="preserve">Governor </w:t>
      </w:r>
      <w:r w:rsidR="00FA7D6F">
        <w:t xml:space="preserve">Northam, </w:t>
      </w:r>
      <w:r w:rsidR="00EC3917">
        <w:t xml:space="preserve">Cabinet </w:t>
      </w:r>
      <w:r w:rsidR="00FA7D6F">
        <w:t xml:space="preserve">Secretaries </w:t>
      </w:r>
      <w:r>
        <w:t xml:space="preserve">and staff are reviewing all </w:t>
      </w:r>
      <w:r w:rsidR="00EC3917">
        <w:t xml:space="preserve">Bills </w:t>
      </w:r>
      <w:r>
        <w:t xml:space="preserve">and </w:t>
      </w:r>
      <w:r w:rsidR="00EC3917">
        <w:t>Resolutions</w:t>
      </w:r>
      <w:r>
        <w:t>.</w:t>
      </w:r>
    </w:p>
    <w:p w14:paraId="2C20BF12" w14:textId="77777777" w:rsidR="004A3C43" w:rsidRDefault="00732F81" w:rsidP="004A3C43">
      <w:pPr>
        <w:pStyle w:val="ListParagraph"/>
        <w:numPr>
          <w:ilvl w:val="1"/>
          <w:numId w:val="33"/>
        </w:numPr>
        <w:spacing w:after="160" w:line="259" w:lineRule="auto"/>
        <w:contextualSpacing/>
      </w:pPr>
      <w:r>
        <w:t>The G</w:t>
      </w:r>
      <w:r w:rsidR="004A3C43">
        <w:t xml:space="preserve">overnor </w:t>
      </w:r>
      <w:r>
        <w:t xml:space="preserve">has stated he </w:t>
      </w:r>
      <w:r w:rsidR="004A3C43">
        <w:t xml:space="preserve">wants to amend </w:t>
      </w:r>
      <w:r w:rsidR="00FA7D6F">
        <w:t xml:space="preserve">the </w:t>
      </w:r>
      <w:r w:rsidR="004A3C43">
        <w:t xml:space="preserve">negative impact that the Conference Report has on the Authority.  </w:t>
      </w:r>
    </w:p>
    <w:p w14:paraId="7F4EDDEB" w14:textId="77777777" w:rsidR="004A3C43" w:rsidRDefault="004A3C43" w:rsidP="004A3C43">
      <w:pPr>
        <w:pStyle w:val="ListParagraph"/>
        <w:numPr>
          <w:ilvl w:val="1"/>
          <w:numId w:val="33"/>
        </w:numPr>
        <w:spacing w:after="160" w:line="259" w:lineRule="auto"/>
        <w:contextualSpacing/>
      </w:pPr>
      <w:r>
        <w:t xml:space="preserve">The </w:t>
      </w:r>
      <w:r w:rsidR="00FA7D6F">
        <w:t xml:space="preserve">Administration </w:t>
      </w:r>
      <w:r>
        <w:t xml:space="preserve">is </w:t>
      </w:r>
      <w:r w:rsidR="00FA7D6F">
        <w:t xml:space="preserve">very </w:t>
      </w:r>
      <w:r>
        <w:t>interested</w:t>
      </w:r>
      <w:r w:rsidR="00C558E1">
        <w:t xml:space="preserve"> in comments from jurisdictions.</w:t>
      </w:r>
    </w:p>
    <w:p w14:paraId="0FA46C0C" w14:textId="77777777" w:rsidR="004A3C43" w:rsidRDefault="00FA7D6F" w:rsidP="004A3C43">
      <w:pPr>
        <w:pStyle w:val="ListParagraph"/>
        <w:numPr>
          <w:ilvl w:val="1"/>
          <w:numId w:val="33"/>
        </w:numPr>
        <w:spacing w:after="160" w:line="259" w:lineRule="auto"/>
        <w:contextualSpacing/>
      </w:pPr>
      <w:r>
        <w:t xml:space="preserve">The Governor still has </w:t>
      </w:r>
      <w:r w:rsidR="004A3C43">
        <w:t xml:space="preserve">strong support </w:t>
      </w:r>
      <w:r>
        <w:t xml:space="preserve">for </w:t>
      </w:r>
      <w:r w:rsidR="004A3C43">
        <w:t xml:space="preserve">moving </w:t>
      </w:r>
      <w:r>
        <w:t xml:space="preserve">forward </w:t>
      </w:r>
      <w:r w:rsidR="004A3C43">
        <w:t>with the $</w:t>
      </w:r>
      <w:r w:rsidR="00EC3917">
        <w:t xml:space="preserve">154 million </w:t>
      </w:r>
      <w:r>
        <w:t>for WMATA</w:t>
      </w:r>
      <w:r w:rsidR="004A3C43">
        <w:t xml:space="preserve">.  </w:t>
      </w:r>
    </w:p>
    <w:p w14:paraId="31D1BC96" w14:textId="77777777" w:rsidR="00FA7D6F" w:rsidRDefault="00FA7D6F" w:rsidP="004A3C43">
      <w:pPr>
        <w:pStyle w:val="ListParagraph"/>
        <w:numPr>
          <w:ilvl w:val="1"/>
          <w:numId w:val="33"/>
        </w:numPr>
        <w:spacing w:after="160" w:line="259" w:lineRule="auto"/>
        <w:contextualSpacing/>
      </w:pPr>
      <w:r>
        <w:t xml:space="preserve">Ms. </w:t>
      </w:r>
      <w:proofErr w:type="spellStart"/>
      <w:r>
        <w:t>Baynard</w:t>
      </w:r>
      <w:proofErr w:type="spellEnd"/>
      <w:r>
        <w:t xml:space="preserve"> noted there are a variety of ideas for </w:t>
      </w:r>
      <w:r w:rsidR="004A3C43">
        <w:t>maintain</w:t>
      </w:r>
      <w:r>
        <w:t>ing the</w:t>
      </w:r>
      <w:r w:rsidR="004A3C43">
        <w:t xml:space="preserve"> $</w:t>
      </w:r>
      <w:r w:rsidR="00EC3917">
        <w:t>154 million</w:t>
      </w:r>
      <w:r>
        <w:t>,</w:t>
      </w:r>
      <w:r w:rsidR="004A3C43">
        <w:t xml:space="preserve"> but reducing the impact on the Authority.</w:t>
      </w:r>
    </w:p>
    <w:p w14:paraId="563C911F" w14:textId="37AFA91B" w:rsidR="00417D7F" w:rsidRDefault="00417D7F" w:rsidP="004A3C43">
      <w:pPr>
        <w:pStyle w:val="ListParagraph"/>
        <w:numPr>
          <w:ilvl w:val="1"/>
          <w:numId w:val="33"/>
        </w:numPr>
        <w:spacing w:after="160" w:line="259" w:lineRule="auto"/>
        <w:contextualSpacing/>
      </w:pPr>
      <w:r>
        <w:t xml:space="preserve">Those amendments are to be put forth by the Governor by </w:t>
      </w:r>
      <w:r w:rsidR="005E254D">
        <w:t xml:space="preserve">the </w:t>
      </w:r>
      <w:r>
        <w:t>April 9, 2018</w:t>
      </w:r>
      <w:r w:rsidR="00FA7D6F">
        <w:t xml:space="preserve"> deadline</w:t>
      </w:r>
      <w:r>
        <w:t xml:space="preserve">. </w:t>
      </w:r>
    </w:p>
    <w:p w14:paraId="6C9828CD" w14:textId="77777777" w:rsidR="00417D7F" w:rsidRDefault="00417D7F" w:rsidP="004A3C43">
      <w:pPr>
        <w:pStyle w:val="ListParagraph"/>
        <w:numPr>
          <w:ilvl w:val="1"/>
          <w:numId w:val="33"/>
        </w:numPr>
        <w:spacing w:after="160" w:line="259" w:lineRule="auto"/>
        <w:contextualSpacing/>
      </w:pPr>
      <w:r>
        <w:t xml:space="preserve"> The General Assembly returns on April 18, 2018, to vote on the amendments.  </w:t>
      </w:r>
    </w:p>
    <w:p w14:paraId="246238CF" w14:textId="77777777" w:rsidR="00417D7F" w:rsidRDefault="00417D7F" w:rsidP="004A3C43">
      <w:pPr>
        <w:pStyle w:val="ListParagraph"/>
        <w:numPr>
          <w:ilvl w:val="1"/>
          <w:numId w:val="33"/>
        </w:numPr>
        <w:spacing w:after="160" w:line="259" w:lineRule="auto"/>
        <w:contextualSpacing/>
      </w:pPr>
      <w:r>
        <w:t>The amended version is returned to Governor and he can sign or veto.</w:t>
      </w:r>
    </w:p>
    <w:p w14:paraId="672A2C3F" w14:textId="77777777" w:rsidR="00417D7F" w:rsidRDefault="00EC3917" w:rsidP="004A3C43">
      <w:pPr>
        <w:pStyle w:val="ListParagraph"/>
        <w:numPr>
          <w:ilvl w:val="1"/>
          <w:numId w:val="33"/>
        </w:numPr>
        <w:spacing w:after="160" w:line="259" w:lineRule="auto"/>
        <w:contextualSpacing/>
      </w:pPr>
      <w:r>
        <w:t xml:space="preserve">Ms. </w:t>
      </w:r>
      <w:proofErr w:type="spellStart"/>
      <w:r>
        <w:t>Baynard</w:t>
      </w:r>
      <w:proofErr w:type="spellEnd"/>
      <w:r>
        <w:t xml:space="preserve"> noted w</w:t>
      </w:r>
      <w:r w:rsidR="00417D7F">
        <w:t xml:space="preserve">e have </w:t>
      </w:r>
      <w:r w:rsidR="00FA7D6F">
        <w:t>between now and</w:t>
      </w:r>
      <w:r w:rsidR="00417D7F">
        <w:t xml:space="preserve"> April 9, 2018, to </w:t>
      </w:r>
      <w:r>
        <w:t xml:space="preserve">gather </w:t>
      </w:r>
      <w:r w:rsidR="00417D7F">
        <w:t xml:space="preserve">comments </w:t>
      </w:r>
      <w:r>
        <w:t xml:space="preserve">and </w:t>
      </w:r>
      <w:r w:rsidR="00417D7F">
        <w:t xml:space="preserve">to the </w:t>
      </w:r>
      <w:r w:rsidR="00FA7D6F">
        <w:t>Administration</w:t>
      </w:r>
      <w:r w:rsidR="00417D7F">
        <w:t xml:space="preserve">.  </w:t>
      </w:r>
    </w:p>
    <w:p w14:paraId="57F05EED" w14:textId="77777777" w:rsidR="005A03E9" w:rsidRDefault="00FA7D6F" w:rsidP="004A3C43">
      <w:pPr>
        <w:pStyle w:val="ListParagraph"/>
        <w:numPr>
          <w:ilvl w:val="1"/>
          <w:numId w:val="33"/>
        </w:numPr>
        <w:spacing w:after="160" w:line="259" w:lineRule="auto"/>
        <w:contextualSpacing/>
      </w:pPr>
      <w:r>
        <w:t xml:space="preserve">Ms. </w:t>
      </w:r>
      <w:proofErr w:type="spellStart"/>
      <w:r>
        <w:t>Baynard</w:t>
      </w:r>
      <w:proofErr w:type="spellEnd"/>
      <w:r>
        <w:t xml:space="preserve"> noted the Northern Virginia</w:t>
      </w:r>
      <w:r w:rsidR="00417D7F">
        <w:t xml:space="preserve"> CTB</w:t>
      </w:r>
      <w:r>
        <w:t xml:space="preserve"> members</w:t>
      </w:r>
      <w:r w:rsidR="00417D7F">
        <w:t xml:space="preserve"> expressed concern about the impact of the Conference Report on the NVTA.  </w:t>
      </w:r>
      <w:r w:rsidR="00501EF2">
        <w:t>She expressed that those</w:t>
      </w:r>
      <w:r w:rsidR="00417D7F">
        <w:t xml:space="preserve"> concerns were heard by the General Assembly members on Mar</w:t>
      </w:r>
      <w:r w:rsidR="00732F81">
        <w:t xml:space="preserve">ch 10, 2018. </w:t>
      </w:r>
    </w:p>
    <w:p w14:paraId="3B769578" w14:textId="77777777" w:rsidR="005A03E9" w:rsidRDefault="00732F81" w:rsidP="004A3C43">
      <w:pPr>
        <w:pStyle w:val="ListParagraph"/>
        <w:numPr>
          <w:ilvl w:val="1"/>
          <w:numId w:val="33"/>
        </w:numPr>
        <w:spacing w:after="160" w:line="259" w:lineRule="auto"/>
        <w:contextualSpacing/>
      </w:pPr>
      <w:r>
        <w:t>Senator Black, Dele</w:t>
      </w:r>
      <w:r w:rsidR="00417D7F">
        <w:t xml:space="preserve">gate LaRock and Delegate </w:t>
      </w:r>
      <w:proofErr w:type="spellStart"/>
      <w:r w:rsidR="00417D7F">
        <w:t>Roem</w:t>
      </w:r>
      <w:proofErr w:type="spellEnd"/>
      <w:r w:rsidR="00417D7F">
        <w:t xml:space="preserve"> all raised questions about the impact on the NVTA.  </w:t>
      </w:r>
    </w:p>
    <w:p w14:paraId="4F510199" w14:textId="77777777" w:rsidR="005A03E9" w:rsidRDefault="00417D7F" w:rsidP="004A3C43">
      <w:pPr>
        <w:pStyle w:val="ListParagraph"/>
        <w:numPr>
          <w:ilvl w:val="1"/>
          <w:numId w:val="33"/>
        </w:numPr>
        <w:spacing w:after="160" w:line="259" w:lineRule="auto"/>
        <w:contextualSpacing/>
      </w:pPr>
      <w:r>
        <w:t>It was clear that time was limited, and they needed to vote to secure</w:t>
      </w:r>
      <w:r w:rsidR="00EC3917">
        <w:t xml:space="preserve"> the</w:t>
      </w:r>
      <w:r>
        <w:t xml:space="preserve"> $</w:t>
      </w:r>
      <w:r w:rsidR="00EC3917">
        <w:t xml:space="preserve">154 million </w:t>
      </w:r>
      <w:r>
        <w:t xml:space="preserve">as a pool of money from Virginia for Metro. </w:t>
      </w:r>
    </w:p>
    <w:p w14:paraId="71B71EB9" w14:textId="77777777" w:rsidR="00417D7F" w:rsidRDefault="00417D7F" w:rsidP="004A3C43">
      <w:pPr>
        <w:pStyle w:val="ListParagraph"/>
        <w:numPr>
          <w:ilvl w:val="1"/>
          <w:numId w:val="33"/>
        </w:numPr>
        <w:spacing w:after="160" w:line="259" w:lineRule="auto"/>
        <w:contextualSpacing/>
      </w:pPr>
      <w:r>
        <w:t xml:space="preserve">Members of the Northern Virginia Delegation, who voted for the </w:t>
      </w:r>
      <w:r w:rsidR="005A03E9">
        <w:t>C</w:t>
      </w:r>
      <w:r>
        <w:t xml:space="preserve">onference </w:t>
      </w:r>
      <w:r w:rsidR="005A03E9">
        <w:t>R</w:t>
      </w:r>
      <w:r>
        <w:t xml:space="preserve">eport, were not happy about </w:t>
      </w:r>
      <w:r w:rsidR="00EC3917">
        <w:t xml:space="preserve">aspects of </w:t>
      </w:r>
      <w:r>
        <w:t xml:space="preserve">the report. </w:t>
      </w:r>
    </w:p>
    <w:p w14:paraId="19229EBD" w14:textId="77777777" w:rsidR="00501EF2" w:rsidRDefault="005C661C" w:rsidP="004A3C43">
      <w:pPr>
        <w:pStyle w:val="ListParagraph"/>
        <w:numPr>
          <w:ilvl w:val="1"/>
          <w:numId w:val="33"/>
        </w:numPr>
        <w:spacing w:after="160" w:line="259" w:lineRule="auto"/>
        <w:contextualSpacing/>
      </w:pPr>
      <w:r>
        <w:lastRenderedPageBreak/>
        <w:t xml:space="preserve">Ms. </w:t>
      </w:r>
      <w:proofErr w:type="spellStart"/>
      <w:r>
        <w:t>Baynard</w:t>
      </w:r>
      <w:proofErr w:type="spellEnd"/>
      <w:r w:rsidR="00417D7F">
        <w:t xml:space="preserve"> encouraged </w:t>
      </w:r>
      <w:r w:rsidR="000E424E">
        <w:t>the NVTA t</w:t>
      </w:r>
      <w:r>
        <w:t>o send comments to the Governor</w:t>
      </w:r>
      <w:r w:rsidR="00EC3917">
        <w:t xml:space="preserve"> </w:t>
      </w:r>
      <w:r>
        <w:t>(in-</w:t>
      </w:r>
      <w:r w:rsidR="000E424E">
        <w:t xml:space="preserve"> writing, in-person, or via telephone calls</w:t>
      </w:r>
      <w:r>
        <w:t>)</w:t>
      </w:r>
      <w:r w:rsidR="000E424E">
        <w:t xml:space="preserve"> highlighting the impact of the current bill</w:t>
      </w:r>
      <w:r w:rsidR="00501EF2">
        <w:t>, proposing alternatives which could be as simple</w:t>
      </w:r>
      <w:r w:rsidR="000E424E">
        <w:t xml:space="preserve"> </w:t>
      </w:r>
      <w:r w:rsidR="00501EF2">
        <w:t xml:space="preserve">as </w:t>
      </w:r>
      <w:r w:rsidR="000E424E">
        <w:t>requ</w:t>
      </w:r>
      <w:r>
        <w:t xml:space="preserve">esting the return of </w:t>
      </w:r>
      <w:r w:rsidR="00501EF2">
        <w:t xml:space="preserve">the </w:t>
      </w:r>
      <w:r>
        <w:t>Grantor’s T</w:t>
      </w:r>
      <w:r w:rsidR="000E424E">
        <w:t>ax.</w:t>
      </w:r>
    </w:p>
    <w:p w14:paraId="60307221" w14:textId="77777777" w:rsidR="00581850" w:rsidRDefault="00501EF2" w:rsidP="004A3C43">
      <w:pPr>
        <w:pStyle w:val="ListParagraph"/>
        <w:numPr>
          <w:ilvl w:val="1"/>
          <w:numId w:val="33"/>
        </w:numPr>
        <w:spacing w:after="160" w:line="259" w:lineRule="auto"/>
        <w:contextualSpacing/>
      </w:pPr>
      <w:r>
        <w:t xml:space="preserve">Ms. </w:t>
      </w:r>
      <w:proofErr w:type="spellStart"/>
      <w:r>
        <w:t>Baynard</w:t>
      </w:r>
      <w:proofErr w:type="spellEnd"/>
      <w:r>
        <w:t xml:space="preserve"> advised the NVTA should also express interest in being part of the discussion on how to fill the remaining gap in </w:t>
      </w:r>
      <w:r w:rsidR="00EC3917">
        <w:t>reaching</w:t>
      </w:r>
      <w:r>
        <w:t xml:space="preserve"> the $154</w:t>
      </w:r>
      <w:r w:rsidR="00EC3917">
        <w:t xml:space="preserve"> million </w:t>
      </w:r>
      <w:r>
        <w:t>goal.</w:t>
      </w:r>
      <w:r w:rsidR="000E424E">
        <w:t xml:space="preserve"> </w:t>
      </w:r>
    </w:p>
    <w:p w14:paraId="3D97420B" w14:textId="6E965AE7" w:rsidR="000E424E" w:rsidRPr="00725C04" w:rsidRDefault="000E424E" w:rsidP="005A03E9">
      <w:pPr>
        <w:pStyle w:val="ListParagraph"/>
        <w:numPr>
          <w:ilvl w:val="0"/>
          <w:numId w:val="33"/>
        </w:numPr>
        <w:spacing w:after="160" w:line="259" w:lineRule="auto"/>
        <w:contextualSpacing/>
      </w:pPr>
      <w:r>
        <w:t xml:space="preserve">Chair Randall inquired about </w:t>
      </w:r>
      <w:r w:rsidR="00EC3917">
        <w:t xml:space="preserve">potential </w:t>
      </w:r>
      <w:r w:rsidR="003860C9">
        <w:t xml:space="preserve">points </w:t>
      </w:r>
      <w:r>
        <w:t xml:space="preserve">the Authority is in agreement </w:t>
      </w:r>
      <w:r w:rsidR="00EC3917">
        <w:t>with</w:t>
      </w:r>
      <w:r w:rsidR="00B16642">
        <w:t xml:space="preserve">, </w:t>
      </w:r>
      <w:r w:rsidR="003860C9">
        <w:t xml:space="preserve">those points </w:t>
      </w:r>
      <w:r w:rsidR="00B16642">
        <w:t>are:</w:t>
      </w:r>
    </w:p>
    <w:p w14:paraId="6ECD629B" w14:textId="77777777" w:rsidR="00581850" w:rsidRPr="000E424E" w:rsidRDefault="000E424E" w:rsidP="005A03E9">
      <w:pPr>
        <w:pStyle w:val="ListParagraph"/>
        <w:numPr>
          <w:ilvl w:val="1"/>
          <w:numId w:val="33"/>
        </w:numPr>
        <w:spacing w:after="160" w:line="259" w:lineRule="auto"/>
        <w:contextualSpacing/>
      </w:pPr>
      <w:r w:rsidRPr="000E424E">
        <w:t>Everyone is excited about the revenue source for Metro</w:t>
      </w:r>
      <w:r w:rsidR="005A03E9">
        <w:t>.</w:t>
      </w:r>
    </w:p>
    <w:p w14:paraId="584CC081" w14:textId="77777777" w:rsidR="000E424E" w:rsidRPr="000E424E" w:rsidRDefault="000E424E" w:rsidP="005A03E9">
      <w:pPr>
        <w:pStyle w:val="ListParagraph"/>
        <w:numPr>
          <w:ilvl w:val="1"/>
          <w:numId w:val="33"/>
        </w:numPr>
        <w:spacing w:after="160" w:line="259" w:lineRule="auto"/>
        <w:contextualSpacing/>
      </w:pPr>
      <w:r w:rsidRPr="000E424E">
        <w:t>A stable, bondable, reliable revenue source for Metro is important</w:t>
      </w:r>
      <w:r w:rsidR="005A03E9">
        <w:t>.</w:t>
      </w:r>
    </w:p>
    <w:p w14:paraId="1381F9CB" w14:textId="77777777" w:rsidR="000E424E" w:rsidRPr="000E424E" w:rsidRDefault="005C661C" w:rsidP="005A03E9">
      <w:pPr>
        <w:pStyle w:val="ListParagraph"/>
        <w:numPr>
          <w:ilvl w:val="1"/>
          <w:numId w:val="33"/>
        </w:numPr>
        <w:spacing w:after="160" w:line="259" w:lineRule="auto"/>
        <w:contextualSpacing/>
      </w:pPr>
      <w:r>
        <w:t xml:space="preserve">The goal should remain at </w:t>
      </w:r>
      <w:r w:rsidR="000E424E" w:rsidRPr="000E424E">
        <w:t>$</w:t>
      </w:r>
      <w:r w:rsidR="00B16642" w:rsidRPr="000E424E">
        <w:t>154</w:t>
      </w:r>
      <w:r w:rsidR="00B16642">
        <w:t xml:space="preserve"> million</w:t>
      </w:r>
      <w:r w:rsidR="005A03E9">
        <w:t>.</w:t>
      </w:r>
    </w:p>
    <w:p w14:paraId="7C58ADEB" w14:textId="77777777" w:rsidR="000E424E" w:rsidRDefault="000E424E" w:rsidP="005A03E9">
      <w:pPr>
        <w:pStyle w:val="ListParagraph"/>
        <w:numPr>
          <w:ilvl w:val="1"/>
          <w:numId w:val="33"/>
        </w:numPr>
        <w:spacing w:after="160" w:line="259" w:lineRule="auto"/>
        <w:contextualSpacing/>
      </w:pPr>
      <w:r w:rsidRPr="000E424E">
        <w:t xml:space="preserve">There should have been a </w:t>
      </w:r>
      <w:r w:rsidR="00501EF2">
        <w:t xml:space="preserve">substantially </w:t>
      </w:r>
      <w:r w:rsidRPr="000E424E">
        <w:t xml:space="preserve">larger contribution from the </w:t>
      </w:r>
      <w:r>
        <w:t xml:space="preserve">state of Virginia. </w:t>
      </w:r>
    </w:p>
    <w:p w14:paraId="71151404" w14:textId="77777777" w:rsidR="00501EF2" w:rsidRDefault="000E424E" w:rsidP="005A03E9">
      <w:pPr>
        <w:pStyle w:val="ListParagraph"/>
        <w:numPr>
          <w:ilvl w:val="1"/>
          <w:numId w:val="33"/>
        </w:numPr>
        <w:spacing w:after="160" w:line="259" w:lineRule="auto"/>
        <w:contextualSpacing/>
      </w:pPr>
      <w:r>
        <w:t>Not happy with</w:t>
      </w:r>
      <w:r w:rsidR="00462950">
        <w:t xml:space="preserve"> the</w:t>
      </w:r>
      <w:r>
        <w:t xml:space="preserve"> </w:t>
      </w:r>
      <w:r w:rsidR="005C661C">
        <w:t>Conference R</w:t>
      </w:r>
      <w:r w:rsidR="00150504">
        <w:t>eport.</w:t>
      </w:r>
    </w:p>
    <w:p w14:paraId="50ADE333" w14:textId="77777777" w:rsidR="00501EF2" w:rsidRDefault="00150504" w:rsidP="005A03E9">
      <w:pPr>
        <w:pStyle w:val="ListParagraph"/>
        <w:numPr>
          <w:ilvl w:val="1"/>
          <w:numId w:val="33"/>
        </w:numPr>
        <w:spacing w:after="160" w:line="259" w:lineRule="auto"/>
        <w:contextualSpacing/>
      </w:pPr>
      <w:r>
        <w:t xml:space="preserve">It would be more helpful to have a </w:t>
      </w:r>
      <w:r w:rsidR="00B16642">
        <w:t xml:space="preserve">united </w:t>
      </w:r>
      <w:r>
        <w:t xml:space="preserve">Northern Virginia voice from NVTA </w:t>
      </w:r>
    </w:p>
    <w:p w14:paraId="39F1FE35" w14:textId="77777777" w:rsidR="000E424E" w:rsidRDefault="00150504" w:rsidP="005A03E9">
      <w:pPr>
        <w:pStyle w:val="ListParagraph"/>
        <w:numPr>
          <w:ilvl w:val="1"/>
          <w:numId w:val="33"/>
        </w:numPr>
        <w:spacing w:after="160" w:line="259" w:lineRule="auto"/>
        <w:contextualSpacing/>
      </w:pPr>
      <w:r>
        <w:t xml:space="preserve">Localities should talk to the </w:t>
      </w:r>
      <w:r w:rsidR="00501EF2">
        <w:t xml:space="preserve">Administration </w:t>
      </w:r>
      <w:r>
        <w:t xml:space="preserve">and advocate </w:t>
      </w:r>
      <w:r w:rsidR="00462950">
        <w:t xml:space="preserve">about </w:t>
      </w:r>
      <w:r>
        <w:t xml:space="preserve">what they believe is best for their jurisdiction.  </w:t>
      </w:r>
    </w:p>
    <w:p w14:paraId="13B21990" w14:textId="77777777" w:rsidR="00150504" w:rsidRDefault="00150504" w:rsidP="005A03E9">
      <w:pPr>
        <w:pStyle w:val="ListParagraph"/>
        <w:numPr>
          <w:ilvl w:val="1"/>
          <w:numId w:val="33"/>
        </w:numPr>
        <w:spacing w:after="160" w:line="259" w:lineRule="auto"/>
        <w:contextualSpacing/>
      </w:pPr>
      <w:r>
        <w:t xml:space="preserve">There should be a shared set of principles that are widely held throughout </w:t>
      </w:r>
      <w:r w:rsidR="00501EF2">
        <w:t>N</w:t>
      </w:r>
      <w:r>
        <w:t>orthern Virginia</w:t>
      </w:r>
      <w:r w:rsidR="00501EF2">
        <w:t xml:space="preserve"> and </w:t>
      </w:r>
      <w:r w:rsidR="00B16642">
        <w:t xml:space="preserve">which </w:t>
      </w:r>
      <w:r w:rsidR="00501EF2">
        <w:t>comes through this body</w:t>
      </w:r>
      <w:r w:rsidR="00B16642">
        <w:t xml:space="preserve"> (GPC/Authority)</w:t>
      </w:r>
      <w:r>
        <w:t xml:space="preserve">.  </w:t>
      </w:r>
    </w:p>
    <w:p w14:paraId="328B68C7" w14:textId="77777777" w:rsidR="00501EF2" w:rsidRDefault="00501EF2" w:rsidP="005A03E9">
      <w:pPr>
        <w:pStyle w:val="ListParagraph"/>
        <w:numPr>
          <w:ilvl w:val="1"/>
          <w:numId w:val="33"/>
        </w:numPr>
        <w:spacing w:after="160" w:line="259" w:lineRule="auto"/>
        <w:contextualSpacing/>
      </w:pPr>
      <w:r>
        <w:t>Chair Randall shared these comments as a starting point for the discussion.</w:t>
      </w:r>
    </w:p>
    <w:p w14:paraId="293F6E5D" w14:textId="77777777" w:rsidR="00501EF2" w:rsidRDefault="00501EF2" w:rsidP="00AD28B2">
      <w:pPr>
        <w:pStyle w:val="ListParagraph"/>
        <w:numPr>
          <w:ilvl w:val="0"/>
          <w:numId w:val="33"/>
        </w:numPr>
        <w:spacing w:after="160" w:line="259" w:lineRule="auto"/>
        <w:contextualSpacing/>
      </w:pPr>
      <w:r>
        <w:t>Chair Randall advised Councilmember Snyder had a schedule conflict and so asked for his comments first.</w:t>
      </w:r>
    </w:p>
    <w:p w14:paraId="0179B7FC" w14:textId="77777777" w:rsidR="00B17EE3" w:rsidRDefault="00B17EE3" w:rsidP="00462950">
      <w:pPr>
        <w:pStyle w:val="ListParagraph"/>
        <w:numPr>
          <w:ilvl w:val="0"/>
          <w:numId w:val="33"/>
        </w:numPr>
        <w:spacing w:after="160" w:line="259" w:lineRule="auto"/>
        <w:contextualSpacing/>
      </w:pPr>
      <w:r>
        <w:t xml:space="preserve">Councilmember Snyder thanked Chair </w:t>
      </w:r>
      <w:r w:rsidR="00B16642">
        <w:t xml:space="preserve">Randall </w:t>
      </w:r>
      <w:r>
        <w:t>and shared he thought her summary of things agreed on was accurate.</w:t>
      </w:r>
    </w:p>
    <w:p w14:paraId="3593FBFD" w14:textId="192A361F" w:rsidR="00462950" w:rsidRDefault="005E254D" w:rsidP="00462950">
      <w:pPr>
        <w:pStyle w:val="ListParagraph"/>
        <w:numPr>
          <w:ilvl w:val="0"/>
          <w:numId w:val="33"/>
        </w:numPr>
        <w:spacing w:after="160" w:line="259" w:lineRule="auto"/>
        <w:contextualSpacing/>
      </w:pPr>
      <w:r>
        <w:t xml:space="preserve">Councilmember </w:t>
      </w:r>
      <w:r w:rsidR="00150504">
        <w:t xml:space="preserve">Snyder </w:t>
      </w:r>
      <w:r w:rsidR="00B17EE3">
        <w:t xml:space="preserve">shared he thought </w:t>
      </w:r>
      <w:r w:rsidR="00150504">
        <w:t xml:space="preserve">the </w:t>
      </w:r>
      <w:r w:rsidR="00501EF2">
        <w:t xml:space="preserve">Conference Report </w:t>
      </w:r>
      <w:r w:rsidR="00150504">
        <w:t xml:space="preserve">would do </w:t>
      </w:r>
      <w:r w:rsidR="00B17EE3">
        <w:t xml:space="preserve">a lot of </w:t>
      </w:r>
      <w:proofErr w:type="gramStart"/>
      <w:r w:rsidR="00B17EE3">
        <w:t xml:space="preserve">positive </w:t>
      </w:r>
      <w:r w:rsidR="00150504">
        <w:t xml:space="preserve"> things</w:t>
      </w:r>
      <w:proofErr w:type="gramEnd"/>
      <w:r w:rsidR="00150504">
        <w:t xml:space="preserve">.  </w:t>
      </w:r>
    </w:p>
    <w:p w14:paraId="0936F0A8" w14:textId="77777777" w:rsidR="000340BF" w:rsidRDefault="00B16642" w:rsidP="00462950">
      <w:pPr>
        <w:pStyle w:val="ListParagraph"/>
        <w:numPr>
          <w:ilvl w:val="1"/>
          <w:numId w:val="33"/>
        </w:numPr>
        <w:spacing w:after="160" w:line="259" w:lineRule="auto"/>
        <w:contextualSpacing/>
      </w:pPr>
      <w:r>
        <w:t>T</w:t>
      </w:r>
      <w:r w:rsidR="00150504">
        <w:t xml:space="preserve">he </w:t>
      </w:r>
      <w:r w:rsidR="000340BF" w:rsidRPr="00925AE6">
        <w:t>G</w:t>
      </w:r>
      <w:r w:rsidR="00150504" w:rsidRPr="00925AE6">
        <w:t xml:space="preserve">as </w:t>
      </w:r>
      <w:r w:rsidR="000340BF" w:rsidRPr="00925AE6">
        <w:t>T</w:t>
      </w:r>
      <w:r w:rsidR="00150504" w:rsidRPr="00925AE6">
        <w:t xml:space="preserve">ax </w:t>
      </w:r>
      <w:r w:rsidR="000340BF" w:rsidRPr="00925AE6">
        <w:t>F</w:t>
      </w:r>
      <w:r w:rsidR="00150504" w:rsidRPr="00925AE6">
        <w:t>loor being put in place</w:t>
      </w:r>
      <w:r w:rsidRPr="00925AE6">
        <w:t xml:space="preserve"> via </w:t>
      </w:r>
      <w:r w:rsidR="000340BF" w:rsidRPr="00925AE6">
        <w:t>t</w:t>
      </w:r>
      <w:r w:rsidR="00150504" w:rsidRPr="0025023C">
        <w:t>he conference</w:t>
      </w:r>
      <w:r w:rsidR="00150504">
        <w:t xml:space="preserve"> bill reduces the significant increase in Metro capital</w:t>
      </w:r>
      <w:r w:rsidR="00B17EE3">
        <w:t xml:space="preserve"> expenditures faced by localities</w:t>
      </w:r>
      <w:r w:rsidR="00150504">
        <w:t xml:space="preserve">. </w:t>
      </w:r>
    </w:p>
    <w:p w14:paraId="1BBB1082" w14:textId="77777777" w:rsidR="00462950" w:rsidRDefault="00B16642" w:rsidP="00462950">
      <w:pPr>
        <w:pStyle w:val="ListParagraph"/>
        <w:numPr>
          <w:ilvl w:val="1"/>
          <w:numId w:val="33"/>
        </w:numPr>
        <w:spacing w:after="160" w:line="259" w:lineRule="auto"/>
        <w:contextualSpacing/>
      </w:pPr>
      <w:r>
        <w:t>He a</w:t>
      </w:r>
      <w:r w:rsidR="00462950">
        <w:t xml:space="preserve">cknowledged partner jurisdictions may not be in agreement, but </w:t>
      </w:r>
      <w:r>
        <w:t xml:space="preserve">are </w:t>
      </w:r>
      <w:r w:rsidR="00462950">
        <w:t>anxious to work with colleagues on solution</w:t>
      </w:r>
      <w:r>
        <w:t>s</w:t>
      </w:r>
      <w:r w:rsidR="00462950">
        <w:t xml:space="preserve"> that </w:t>
      </w:r>
      <w:r>
        <w:t xml:space="preserve">are </w:t>
      </w:r>
      <w:r w:rsidR="00462950">
        <w:t xml:space="preserve">beneficial for all, without losing the financial ground the Conference bill provides.  </w:t>
      </w:r>
    </w:p>
    <w:p w14:paraId="72751CE5" w14:textId="77777777" w:rsidR="00462950" w:rsidRDefault="00462950" w:rsidP="00462950">
      <w:pPr>
        <w:pStyle w:val="ListParagraph"/>
        <w:numPr>
          <w:ilvl w:val="1"/>
          <w:numId w:val="33"/>
        </w:numPr>
        <w:spacing w:after="160" w:line="259" w:lineRule="auto"/>
        <w:contextualSpacing/>
      </w:pPr>
      <w:r>
        <w:t xml:space="preserve">He </w:t>
      </w:r>
      <w:r w:rsidR="00B17EE3">
        <w:t xml:space="preserve">emphasized the lack of meaningful </w:t>
      </w:r>
      <w:r w:rsidR="00B16642">
        <w:t>S</w:t>
      </w:r>
      <w:r w:rsidR="00B17EE3">
        <w:t>tatewide participation</w:t>
      </w:r>
      <w:r>
        <w:t>.</w:t>
      </w:r>
    </w:p>
    <w:p w14:paraId="11E27CF3" w14:textId="036B13D0" w:rsidR="00462950" w:rsidRDefault="00462950" w:rsidP="00462950">
      <w:pPr>
        <w:pStyle w:val="ListParagraph"/>
        <w:numPr>
          <w:ilvl w:val="1"/>
          <w:numId w:val="33"/>
        </w:numPr>
        <w:spacing w:after="160" w:line="259" w:lineRule="auto"/>
        <w:contextualSpacing/>
      </w:pPr>
      <w:r>
        <w:t xml:space="preserve"> </w:t>
      </w:r>
      <w:r w:rsidR="005E254D">
        <w:t>Councilmember</w:t>
      </w:r>
      <w:r>
        <w:t xml:space="preserve"> Snyder </w:t>
      </w:r>
      <w:r w:rsidR="00B17EE3">
        <w:t xml:space="preserve">noted his </w:t>
      </w:r>
      <w:r>
        <w:t xml:space="preserve">support </w:t>
      </w:r>
      <w:r w:rsidR="00B17EE3">
        <w:t xml:space="preserve">for </w:t>
      </w:r>
      <w:r>
        <w:t xml:space="preserve">additional </w:t>
      </w:r>
      <w:r w:rsidR="00B17EE3">
        <w:t xml:space="preserve">Statewide </w:t>
      </w:r>
      <w:r>
        <w:t xml:space="preserve">funding to reduce the burden </w:t>
      </w:r>
      <w:r w:rsidR="00B17EE3">
        <w:t xml:space="preserve">on the region </w:t>
      </w:r>
      <w:r>
        <w:t xml:space="preserve">and </w:t>
      </w:r>
      <w:r w:rsidR="00B16642">
        <w:t xml:space="preserve">that </w:t>
      </w:r>
      <w:r>
        <w:t>reflect</w:t>
      </w:r>
      <w:r w:rsidR="00B16642">
        <w:t>s</w:t>
      </w:r>
      <w:r>
        <w:t xml:space="preserve"> the true benefit to the Commonwealth </w:t>
      </w:r>
      <w:r w:rsidR="00B17EE3">
        <w:t xml:space="preserve">that </w:t>
      </w:r>
      <w:r>
        <w:t>Metro provides.</w:t>
      </w:r>
    </w:p>
    <w:p w14:paraId="38E01E37" w14:textId="77777777" w:rsidR="00226D26" w:rsidRDefault="00EC1591" w:rsidP="00462950">
      <w:pPr>
        <w:pStyle w:val="ListParagraph"/>
        <w:numPr>
          <w:ilvl w:val="0"/>
          <w:numId w:val="33"/>
        </w:numPr>
        <w:spacing w:after="160" w:line="259" w:lineRule="auto"/>
        <w:contextualSpacing/>
      </w:pPr>
      <w:r>
        <w:t xml:space="preserve">Mayor Silberberg </w:t>
      </w:r>
      <w:r w:rsidR="000340BF">
        <w:t>agreed</w:t>
      </w:r>
      <w:r>
        <w:t xml:space="preserve"> with the </w:t>
      </w:r>
      <w:r w:rsidR="00B17EE3">
        <w:t>Councilmember Snyder’s comments</w:t>
      </w:r>
      <w:r>
        <w:t xml:space="preserve">. She noted the </w:t>
      </w:r>
      <w:r w:rsidR="00B17EE3">
        <w:t>funding solution should have been in place 40 years ago when WMATA was created.</w:t>
      </w:r>
      <w:r>
        <w:t xml:space="preserve"> She encouraged the push for </w:t>
      </w:r>
      <w:r w:rsidR="006E308E">
        <w:t xml:space="preserve">increasing the money received from </w:t>
      </w:r>
      <w:r w:rsidR="000340BF">
        <w:t>G</w:t>
      </w:r>
      <w:r>
        <w:t xml:space="preserve">as </w:t>
      </w:r>
      <w:r w:rsidR="000340BF">
        <w:t>T</w:t>
      </w:r>
      <w:r>
        <w:t>ax</w:t>
      </w:r>
      <w:r w:rsidR="000340BF">
        <w:t xml:space="preserve"> Floor</w:t>
      </w:r>
      <w:r>
        <w:t>.</w:t>
      </w:r>
      <w:r w:rsidR="006E308E">
        <w:t xml:space="preserve"> </w:t>
      </w:r>
    </w:p>
    <w:p w14:paraId="08F3F6B4" w14:textId="77777777" w:rsidR="008E1E12" w:rsidRDefault="000340BF" w:rsidP="008E1E12">
      <w:pPr>
        <w:pStyle w:val="ListParagraph"/>
        <w:numPr>
          <w:ilvl w:val="1"/>
          <w:numId w:val="33"/>
        </w:numPr>
        <w:spacing w:after="160" w:line="259" w:lineRule="auto"/>
        <w:contextualSpacing/>
      </w:pPr>
      <w:r>
        <w:t xml:space="preserve">Senator Black </w:t>
      </w:r>
      <w:r w:rsidR="008E1E12">
        <w:t xml:space="preserve">offered a General Assembly perspective noting </w:t>
      </w:r>
      <w:r>
        <w:t xml:space="preserve">there is common agreement </w:t>
      </w:r>
      <w:r w:rsidR="00B16642">
        <w:t xml:space="preserve">that </w:t>
      </w:r>
      <w:r>
        <w:t xml:space="preserve">the </w:t>
      </w:r>
      <w:r w:rsidR="00B16642">
        <w:t xml:space="preserve">goal </w:t>
      </w:r>
      <w:r>
        <w:t xml:space="preserve">needs to </w:t>
      </w:r>
      <w:r w:rsidR="00B16642">
        <w:t xml:space="preserve">be </w:t>
      </w:r>
      <w:r>
        <w:t>$</w:t>
      </w:r>
      <w:r w:rsidR="00B16642">
        <w:t>154 million</w:t>
      </w:r>
      <w:r>
        <w:t xml:space="preserve">. He mentioned, </w:t>
      </w:r>
      <w:r>
        <w:lastRenderedPageBreak/>
        <w:t>the House will not accept tax increases.</w:t>
      </w:r>
      <w:r w:rsidR="00450ED0">
        <w:t xml:space="preserve"> </w:t>
      </w:r>
      <w:r w:rsidR="008E1E12">
        <w:t xml:space="preserve">He noted </w:t>
      </w:r>
      <w:r>
        <w:t xml:space="preserve">Delegate </w:t>
      </w:r>
      <w:r w:rsidR="008E1E12">
        <w:t xml:space="preserve">LaRock </w:t>
      </w:r>
      <w:r>
        <w:t xml:space="preserve">and </w:t>
      </w:r>
      <w:r w:rsidR="00B16642">
        <w:t>he</w:t>
      </w:r>
      <w:r>
        <w:t xml:space="preserve"> voted against </w:t>
      </w:r>
      <w:r w:rsidRPr="00450ED0">
        <w:t xml:space="preserve">the </w:t>
      </w:r>
      <w:r w:rsidR="00B16642" w:rsidRPr="00925AE6">
        <w:t>Bill</w:t>
      </w:r>
      <w:r w:rsidR="00B16642">
        <w:t xml:space="preserve"> </w:t>
      </w:r>
      <w:r>
        <w:t>that repeals 22% of NVTA funds</w:t>
      </w:r>
      <w:r w:rsidR="008E1E12">
        <w:t>.</w:t>
      </w:r>
    </w:p>
    <w:p w14:paraId="124C1F40" w14:textId="77777777" w:rsidR="000340BF" w:rsidRDefault="008E1E12" w:rsidP="008E1E12">
      <w:pPr>
        <w:pStyle w:val="ListParagraph"/>
        <w:numPr>
          <w:ilvl w:val="1"/>
          <w:numId w:val="33"/>
        </w:numPr>
        <w:spacing w:after="160" w:line="259" w:lineRule="auto"/>
        <w:contextualSpacing/>
      </w:pPr>
      <w:r>
        <w:t>He further noted he and Delegate LaRock</w:t>
      </w:r>
      <w:r w:rsidR="000340BF">
        <w:t xml:space="preserve"> are in the process of developing a letter for the Governor that offers alternatives</w:t>
      </w:r>
      <w:r>
        <w:t>.</w:t>
      </w:r>
    </w:p>
    <w:p w14:paraId="0D579526" w14:textId="317843F7" w:rsidR="008E1E12" w:rsidRDefault="005E254D" w:rsidP="008E1E12">
      <w:pPr>
        <w:pStyle w:val="ListParagraph"/>
        <w:numPr>
          <w:ilvl w:val="1"/>
          <w:numId w:val="33"/>
        </w:numPr>
        <w:spacing w:after="160" w:line="259" w:lineRule="auto"/>
        <w:contextualSpacing/>
      </w:pPr>
      <w:r>
        <w:t xml:space="preserve">Senator Black noted that </w:t>
      </w:r>
      <w:r w:rsidR="008E1E12">
        <w:t xml:space="preserve">he does not generally favor tax </w:t>
      </w:r>
      <w:r w:rsidR="00B16642">
        <w:t>increases,</w:t>
      </w:r>
      <w:r w:rsidR="008E1E12">
        <w:t xml:space="preserve"> he thought the proposal in the </w:t>
      </w:r>
      <w:proofErr w:type="spellStart"/>
      <w:r w:rsidR="008E1E12">
        <w:t>Saslaw</w:t>
      </w:r>
      <w:proofErr w:type="spellEnd"/>
      <w:r w:rsidR="008E1E12">
        <w:t xml:space="preserve"> Bill with TOT and Grantors </w:t>
      </w:r>
      <w:r w:rsidR="00450ED0">
        <w:t xml:space="preserve">Tax </w:t>
      </w:r>
      <w:r w:rsidR="008E1E12">
        <w:t xml:space="preserve">increases had merit, as they had </w:t>
      </w:r>
      <w:r>
        <w:t>support</w:t>
      </w:r>
      <w:r w:rsidR="008E1E12">
        <w:t xml:space="preserve"> from the industry.</w:t>
      </w:r>
    </w:p>
    <w:p w14:paraId="74017D70" w14:textId="77777777" w:rsidR="008E1E12" w:rsidRDefault="008E1E12" w:rsidP="008E1E12">
      <w:pPr>
        <w:pStyle w:val="ListParagraph"/>
        <w:numPr>
          <w:ilvl w:val="1"/>
          <w:numId w:val="33"/>
        </w:numPr>
        <w:spacing w:after="160" w:line="259" w:lineRule="auto"/>
        <w:contextualSpacing/>
      </w:pPr>
      <w:r>
        <w:t>Senator Black then outlined his and Delegate LaRock’s proposal for the use of local funds and in further years</w:t>
      </w:r>
      <w:r w:rsidR="005E254D">
        <w:t>, a</w:t>
      </w:r>
      <w:r>
        <w:t xml:space="preserve"> </w:t>
      </w:r>
      <w:r w:rsidR="00B16642">
        <w:t xml:space="preserve">potential </w:t>
      </w:r>
      <w:r>
        <w:t xml:space="preserve">increase </w:t>
      </w:r>
      <w:r w:rsidR="00B16642">
        <w:t xml:space="preserve">in </w:t>
      </w:r>
      <w:r>
        <w:t>the State</w:t>
      </w:r>
      <w:r w:rsidR="00690FB2">
        <w:t>’</w:t>
      </w:r>
      <w:r>
        <w:t>s share</w:t>
      </w:r>
      <w:r w:rsidR="005E254D">
        <w:t xml:space="preserve"> to fund Metro</w:t>
      </w:r>
      <w:r>
        <w:t>.</w:t>
      </w:r>
    </w:p>
    <w:p w14:paraId="78361916" w14:textId="77777777" w:rsidR="00690FB2" w:rsidRDefault="00690FB2" w:rsidP="00AD28B2">
      <w:pPr>
        <w:pStyle w:val="ListParagraph"/>
        <w:numPr>
          <w:ilvl w:val="0"/>
          <w:numId w:val="33"/>
        </w:numPr>
        <w:spacing w:after="160" w:line="259" w:lineRule="auto"/>
        <w:contextualSpacing/>
      </w:pPr>
      <w:r>
        <w:t>Chair Randall expressed a need to better understand the proposal with a financial analysis.</w:t>
      </w:r>
    </w:p>
    <w:p w14:paraId="4E6D544E" w14:textId="77777777" w:rsidR="00690FB2" w:rsidRDefault="00690FB2" w:rsidP="00AD28B2">
      <w:pPr>
        <w:pStyle w:val="ListParagraph"/>
        <w:numPr>
          <w:ilvl w:val="0"/>
          <w:numId w:val="33"/>
        </w:numPr>
        <w:spacing w:after="160" w:line="259" w:lineRule="auto"/>
        <w:contextualSpacing/>
      </w:pPr>
      <w:r>
        <w:t>Mayor Silberberg comment that a proposal which increases the reliance on local funds would be difficult to absorb financially.</w:t>
      </w:r>
    </w:p>
    <w:p w14:paraId="53482327" w14:textId="77777777" w:rsidR="00690FB2" w:rsidRDefault="00690FB2" w:rsidP="00AD28B2">
      <w:pPr>
        <w:pStyle w:val="ListParagraph"/>
        <w:numPr>
          <w:ilvl w:val="0"/>
          <w:numId w:val="33"/>
        </w:numPr>
        <w:spacing w:after="160" w:line="259" w:lineRule="auto"/>
        <w:contextualSpacing/>
      </w:pPr>
      <w:r>
        <w:t>There was general discussion on the impact on NVTA in terms of credit ratings, debt capacity and the ability to fund future priority projects in member jurisdictions.</w:t>
      </w:r>
    </w:p>
    <w:p w14:paraId="117981D0" w14:textId="77777777" w:rsidR="00690FB2" w:rsidRDefault="00690FB2" w:rsidP="00AD28B2">
      <w:pPr>
        <w:pStyle w:val="ListParagraph"/>
        <w:numPr>
          <w:ilvl w:val="0"/>
          <w:numId w:val="33"/>
        </w:numPr>
        <w:spacing w:after="160" w:line="259" w:lineRule="auto"/>
        <w:contextualSpacing/>
      </w:pPr>
      <w:r>
        <w:t>Chair Cristol</w:t>
      </w:r>
      <w:r w:rsidR="006C2DA1">
        <w:t xml:space="preserve"> summarized that the Senate appeared generally positive about the pre-conference bill that relied on small increases to TOT and Grantors to reduce the impact on localities.</w:t>
      </w:r>
    </w:p>
    <w:p w14:paraId="7D75B897" w14:textId="77777777" w:rsidR="006C2DA1" w:rsidRDefault="006C2DA1" w:rsidP="00AD28B2">
      <w:pPr>
        <w:pStyle w:val="ListParagraph"/>
        <w:numPr>
          <w:ilvl w:val="0"/>
          <w:numId w:val="33"/>
        </w:numPr>
        <w:spacing w:after="160" w:line="259" w:lineRule="auto"/>
        <w:contextualSpacing/>
      </w:pPr>
      <w:r>
        <w:t xml:space="preserve">Chairman Bulova noted trying to raise revenue is difficult and so it appears the push is on the localities to fill the hole.  Noting the legislation takes away the ability to complete </w:t>
      </w:r>
      <w:r w:rsidR="00B16642">
        <w:t xml:space="preserve">local jurisdiction </w:t>
      </w:r>
      <w:r>
        <w:t>projects.</w:t>
      </w:r>
    </w:p>
    <w:p w14:paraId="28376341" w14:textId="77777777" w:rsidR="00451471" w:rsidRDefault="006C2DA1" w:rsidP="00AD28B2">
      <w:pPr>
        <w:pStyle w:val="ListParagraph"/>
        <w:numPr>
          <w:ilvl w:val="0"/>
          <w:numId w:val="33"/>
        </w:numPr>
        <w:spacing w:after="160" w:line="259" w:lineRule="auto"/>
        <w:contextualSpacing/>
      </w:pPr>
      <w:r>
        <w:t>Senator Black noted that while not typically in favor of new taxes</w:t>
      </w:r>
      <w:r w:rsidR="00B16642">
        <w:t>,</w:t>
      </w:r>
      <w:r>
        <w:t xml:space="preserve"> the TOT and Grantor</w:t>
      </w:r>
      <w:r w:rsidR="00B16642">
        <w:t>’</w:t>
      </w:r>
      <w:r>
        <w:t>s rates appeared reasonable and well thought through, but will not receive enough House support.</w:t>
      </w:r>
    </w:p>
    <w:p w14:paraId="6FE78BC1" w14:textId="77777777" w:rsidR="006C2DA1" w:rsidRDefault="009D09DF" w:rsidP="00AD28B2">
      <w:pPr>
        <w:pStyle w:val="ListParagraph"/>
        <w:numPr>
          <w:ilvl w:val="0"/>
          <w:numId w:val="33"/>
        </w:numPr>
        <w:spacing w:after="160" w:line="259" w:lineRule="auto"/>
        <w:contextualSpacing/>
      </w:pPr>
      <w:r>
        <w:t xml:space="preserve">Chair Randall opened a </w:t>
      </w:r>
      <w:r w:rsidR="00451471">
        <w:t>general discussion on how quickly the legislative environment changed during the Session.</w:t>
      </w:r>
    </w:p>
    <w:p w14:paraId="20E94E78" w14:textId="77777777" w:rsidR="009D09DF" w:rsidRDefault="009D09DF" w:rsidP="00AD28B2">
      <w:pPr>
        <w:pStyle w:val="ListParagraph"/>
        <w:numPr>
          <w:ilvl w:val="0"/>
          <w:numId w:val="33"/>
        </w:numPr>
        <w:spacing w:after="160" w:line="259" w:lineRule="auto"/>
        <w:contextualSpacing/>
      </w:pPr>
      <w:r>
        <w:t>Chairman Bulova opened a general discussion on the economic benefits of WMATA and Northern Virginia to the Commonwealth.</w:t>
      </w:r>
    </w:p>
    <w:p w14:paraId="3174260A" w14:textId="77777777" w:rsidR="009D09DF" w:rsidRDefault="009D09DF" w:rsidP="00AD28B2">
      <w:pPr>
        <w:pStyle w:val="ListParagraph"/>
        <w:numPr>
          <w:ilvl w:val="0"/>
          <w:numId w:val="33"/>
        </w:numPr>
        <w:spacing w:after="160" w:line="259" w:lineRule="auto"/>
        <w:contextualSpacing/>
      </w:pPr>
      <w:r>
        <w:t>Senator Black described some of the additional statewide financial issues such as Federal Tax changes on State revenue and how that uncertainty will not be resolved until May 2018.  Noting this may account for some State leaders being reluctant to commit State funds.</w:t>
      </w:r>
    </w:p>
    <w:p w14:paraId="4FE41C4F" w14:textId="77777777" w:rsidR="009D09DF" w:rsidRDefault="009D09DF" w:rsidP="00AD28B2">
      <w:pPr>
        <w:pStyle w:val="ListParagraph"/>
        <w:numPr>
          <w:ilvl w:val="0"/>
          <w:numId w:val="33"/>
        </w:numPr>
        <w:spacing w:after="160" w:line="259" w:lineRule="auto"/>
        <w:contextualSpacing/>
      </w:pPr>
      <w:r>
        <w:t>Chair Cristol shared how in addition to the loss of the two taxes funding NVTA, the legislation require</w:t>
      </w:r>
      <w:r w:rsidR="00B16642">
        <w:t>s</w:t>
      </w:r>
      <w:r>
        <w:t xml:space="preserve"> jurisdictions to contribute more to WMATA</w:t>
      </w:r>
      <w:r w:rsidR="00B16642">
        <w:t>,</w:t>
      </w:r>
      <w:r>
        <w:t xml:space="preserve"> based on the subsidy allocation formula.</w:t>
      </w:r>
    </w:p>
    <w:p w14:paraId="7D1ED1E5" w14:textId="6DD4352B" w:rsidR="008F3AE4" w:rsidRDefault="008F3AE4" w:rsidP="00AD28B2">
      <w:pPr>
        <w:pStyle w:val="ListParagraph"/>
        <w:numPr>
          <w:ilvl w:val="0"/>
          <w:numId w:val="33"/>
        </w:numPr>
        <w:spacing w:after="160" w:line="259" w:lineRule="auto"/>
        <w:contextualSpacing/>
      </w:pPr>
      <w:r>
        <w:t xml:space="preserve">Chair Randall introduced Loudoun County, County Administrator Tim </w:t>
      </w:r>
      <w:proofErr w:type="spellStart"/>
      <w:r>
        <w:t>Hemstreet</w:t>
      </w:r>
      <w:proofErr w:type="spellEnd"/>
      <w:r>
        <w:t xml:space="preserve"> who shared a financial analysis based on the </w:t>
      </w:r>
      <w:r w:rsidR="005E254D">
        <w:t>proposal presented</w:t>
      </w:r>
      <w:r>
        <w:t xml:space="preserve"> by Senator Black and Delegate LaRock.  A discussion of the analysis followed. </w:t>
      </w:r>
    </w:p>
    <w:p w14:paraId="22673E2C" w14:textId="77777777" w:rsidR="0024057B" w:rsidRDefault="0024057B" w:rsidP="00AD28B2">
      <w:pPr>
        <w:pStyle w:val="ListParagraph"/>
        <w:numPr>
          <w:ilvl w:val="0"/>
          <w:numId w:val="33"/>
        </w:numPr>
        <w:spacing w:after="160" w:line="259" w:lineRule="auto"/>
        <w:contextualSpacing/>
      </w:pPr>
      <w:r>
        <w:lastRenderedPageBreak/>
        <w:t>Councilmember Snyder offered for discussion purposes, the idea to consolidate the areas of agreement, areas of concerns and requests for changes into a document which represents the regional consensus.  There was general agreement.</w:t>
      </w:r>
    </w:p>
    <w:p w14:paraId="6DC8DAC0" w14:textId="77777777" w:rsidR="0024057B" w:rsidRDefault="0024057B" w:rsidP="00AD28B2">
      <w:pPr>
        <w:pStyle w:val="ListParagraph"/>
        <w:numPr>
          <w:ilvl w:val="0"/>
          <w:numId w:val="33"/>
        </w:numPr>
        <w:spacing w:after="160" w:line="259" w:lineRule="auto"/>
        <w:contextualSpacing/>
      </w:pPr>
      <w:r>
        <w:t>Chair Randall started to recap</w:t>
      </w:r>
      <w:r w:rsidR="00B16642">
        <w:t>,</w:t>
      </w:r>
      <w:r>
        <w:t xml:space="preserve"> for consensus, the discussions noting that if Metro is important to Northern Virginia then it has to be important to the Commonwealth. </w:t>
      </w:r>
    </w:p>
    <w:p w14:paraId="4D7CDD81" w14:textId="77777777" w:rsidR="0024057B" w:rsidRDefault="0024057B" w:rsidP="00AD28B2">
      <w:pPr>
        <w:pStyle w:val="ListParagraph"/>
        <w:numPr>
          <w:ilvl w:val="0"/>
          <w:numId w:val="33"/>
        </w:numPr>
        <w:spacing w:after="160" w:line="259" w:lineRule="auto"/>
        <w:contextualSpacing/>
      </w:pPr>
      <w:r>
        <w:t>Chairman Bulova offered a letter adopted by the Fairfax County Board as a starting point for discussion and convenience.  Printed copies of the letter were distributed to the meeting attendees.</w:t>
      </w:r>
    </w:p>
    <w:p w14:paraId="4A4A6B1D" w14:textId="77777777" w:rsidR="0024057B" w:rsidRDefault="0024057B" w:rsidP="00AD28B2">
      <w:pPr>
        <w:pStyle w:val="ListParagraph"/>
        <w:numPr>
          <w:ilvl w:val="0"/>
          <w:numId w:val="33"/>
        </w:numPr>
        <w:spacing w:after="160" w:line="259" w:lineRule="auto"/>
        <w:contextualSpacing/>
      </w:pPr>
      <w:r>
        <w:t xml:space="preserve">Discussion continued </w:t>
      </w:r>
      <w:r w:rsidR="00534482">
        <w:t xml:space="preserve">with the addition of being sure to include in the NVTA position specifics about revenue impacts and the upcoming </w:t>
      </w:r>
      <w:r w:rsidR="005E254D">
        <w:t xml:space="preserve">FY 2018-2023 </w:t>
      </w:r>
      <w:r w:rsidR="00534482">
        <w:t>Six Year Program.</w:t>
      </w:r>
    </w:p>
    <w:p w14:paraId="23FC1BCB" w14:textId="77777777" w:rsidR="00534482" w:rsidRDefault="00534482" w:rsidP="00AD28B2">
      <w:pPr>
        <w:pStyle w:val="ListParagraph"/>
        <w:numPr>
          <w:ilvl w:val="0"/>
          <w:numId w:val="33"/>
        </w:numPr>
        <w:spacing w:after="160" w:line="259" w:lineRule="auto"/>
        <w:contextualSpacing/>
      </w:pPr>
      <w:r>
        <w:t>Chair Randall pointed out that it was important to include that NVTA has already provided $184 million in projects which benefit the WMATA system.</w:t>
      </w:r>
    </w:p>
    <w:p w14:paraId="19C2EF93" w14:textId="77777777" w:rsidR="00534482" w:rsidRDefault="00534482" w:rsidP="00AD28B2">
      <w:pPr>
        <w:pStyle w:val="ListParagraph"/>
        <w:numPr>
          <w:ilvl w:val="0"/>
          <w:numId w:val="33"/>
        </w:numPr>
        <w:spacing w:after="160" w:line="259" w:lineRule="auto"/>
        <w:contextualSpacing/>
      </w:pPr>
      <w:r>
        <w:t>Chair Randall noted there is also a need to communicate the NVTA’s purpose, role and actions to the new Northern Virginia State Delegates to inform, educate and motivate them as advocates.</w:t>
      </w:r>
    </w:p>
    <w:p w14:paraId="666D900D" w14:textId="77777777" w:rsidR="00C730EE" w:rsidRDefault="008564C7" w:rsidP="00AD28B2">
      <w:pPr>
        <w:pStyle w:val="ListParagraph"/>
        <w:numPr>
          <w:ilvl w:val="0"/>
          <w:numId w:val="33"/>
        </w:numPr>
        <w:spacing w:after="160" w:line="259" w:lineRule="auto"/>
        <w:contextualSpacing/>
      </w:pPr>
      <w:r>
        <w:t xml:space="preserve">Ms. Hynes noted the need to have individual signatures and seals on the letter, to emphasize the regional and jurisdictional aspects.  She also emphasized the need to communicate the final letter across the General </w:t>
      </w:r>
      <w:r w:rsidR="00C730EE">
        <w:t>Assembly</w:t>
      </w:r>
      <w:r w:rsidR="00481DB0">
        <w:t>, not just the Northern Virginia members.</w:t>
      </w:r>
      <w:r w:rsidR="00C730EE">
        <w:t xml:space="preserve">  Chair Randall requested Ms. Backmon coordinate getting the signatures and seals from all member jurisdictions as part of coordinating the development of the letter.</w:t>
      </w:r>
    </w:p>
    <w:p w14:paraId="143C1EAA" w14:textId="77777777" w:rsidR="008564C7" w:rsidRDefault="00C730EE" w:rsidP="00AD28B2">
      <w:pPr>
        <w:pStyle w:val="ListParagraph"/>
        <w:numPr>
          <w:ilvl w:val="0"/>
          <w:numId w:val="33"/>
        </w:numPr>
        <w:spacing w:after="160" w:line="259" w:lineRule="auto"/>
        <w:contextualSpacing/>
      </w:pPr>
      <w:r>
        <w:t xml:space="preserve">After further discussion on the content of the letter, </w:t>
      </w:r>
      <w:r w:rsidR="000F3444">
        <w:t xml:space="preserve">Chair Randall offered a Motion for the Committee which instructed NVTA staff to prepare a letter based on the </w:t>
      </w:r>
      <w:r w:rsidR="00481DB0">
        <w:t xml:space="preserve">meeting </w:t>
      </w:r>
      <w:r w:rsidR="000F3444">
        <w:t>discussion</w:t>
      </w:r>
      <w:r w:rsidR="00481DB0">
        <w:t>s</w:t>
      </w:r>
      <w:r w:rsidR="000F3444">
        <w:t xml:space="preserve"> which will include:</w:t>
      </w:r>
    </w:p>
    <w:p w14:paraId="61710E5D" w14:textId="77777777" w:rsidR="000F3444" w:rsidRDefault="000F3444" w:rsidP="000F3444">
      <w:pPr>
        <w:pStyle w:val="ListParagraph"/>
        <w:numPr>
          <w:ilvl w:val="1"/>
          <w:numId w:val="33"/>
        </w:numPr>
        <w:spacing w:after="160" w:line="259" w:lineRule="auto"/>
        <w:contextualSpacing/>
      </w:pPr>
      <w:r>
        <w:t>Appreciation for having achieved the $154 million in funding.</w:t>
      </w:r>
    </w:p>
    <w:p w14:paraId="4940DEE0" w14:textId="77777777" w:rsidR="000F3444" w:rsidRDefault="000F3444" w:rsidP="000F3444">
      <w:pPr>
        <w:pStyle w:val="ListParagraph"/>
        <w:numPr>
          <w:ilvl w:val="1"/>
          <w:numId w:val="33"/>
        </w:numPr>
        <w:spacing w:after="160" w:line="259" w:lineRule="auto"/>
        <w:contextualSpacing/>
      </w:pPr>
      <w:r>
        <w:t>The need to increase the State share of funding.</w:t>
      </w:r>
    </w:p>
    <w:p w14:paraId="58B31017" w14:textId="77777777" w:rsidR="000F3444" w:rsidRDefault="000F3444" w:rsidP="000F3444">
      <w:pPr>
        <w:pStyle w:val="ListParagraph"/>
        <w:numPr>
          <w:ilvl w:val="1"/>
          <w:numId w:val="33"/>
        </w:numPr>
        <w:spacing w:after="160" w:line="259" w:lineRule="auto"/>
        <w:contextualSpacing/>
      </w:pPr>
      <w:r>
        <w:t xml:space="preserve">Preference to revert to the preconference version of Senator </w:t>
      </w:r>
      <w:proofErr w:type="spellStart"/>
      <w:r>
        <w:t>Saslaw’s</w:t>
      </w:r>
      <w:proofErr w:type="spellEnd"/>
      <w:r>
        <w:t xml:space="preserve"> Bill.</w:t>
      </w:r>
    </w:p>
    <w:p w14:paraId="687D1E97" w14:textId="77777777" w:rsidR="000F3444" w:rsidRDefault="000F3444" w:rsidP="000F3444">
      <w:pPr>
        <w:pStyle w:val="ListParagraph"/>
        <w:numPr>
          <w:ilvl w:val="1"/>
          <w:numId w:val="33"/>
        </w:numPr>
        <w:spacing w:after="160" w:line="259" w:lineRule="auto"/>
        <w:contextualSpacing/>
      </w:pPr>
      <w:r>
        <w:t>Restoration of Grantor’s Tax.</w:t>
      </w:r>
    </w:p>
    <w:p w14:paraId="230B77B3" w14:textId="77777777" w:rsidR="000F3444" w:rsidRDefault="000F3444" w:rsidP="000F3444">
      <w:pPr>
        <w:pStyle w:val="ListParagraph"/>
        <w:numPr>
          <w:ilvl w:val="1"/>
          <w:numId w:val="33"/>
        </w:numPr>
        <w:spacing w:after="160" w:line="259" w:lineRule="auto"/>
        <w:contextualSpacing/>
      </w:pPr>
      <w:r>
        <w:t>Strong objection to the requirement of additional funding obligations being placed on localities.</w:t>
      </w:r>
    </w:p>
    <w:p w14:paraId="09FBD6A3" w14:textId="77777777" w:rsidR="000F3444" w:rsidRDefault="000F3444" w:rsidP="000F3444">
      <w:pPr>
        <w:pStyle w:val="ListParagraph"/>
        <w:numPr>
          <w:ilvl w:val="1"/>
          <w:numId w:val="33"/>
        </w:numPr>
        <w:spacing w:after="160" w:line="259" w:lineRule="auto"/>
        <w:contextualSpacing/>
      </w:pPr>
      <w:r>
        <w:t>Information on the Authority’s inaugural Six Year Program and prior funding committed to the WMATA system.</w:t>
      </w:r>
    </w:p>
    <w:p w14:paraId="1D65DF11" w14:textId="77777777" w:rsidR="000F3444" w:rsidRDefault="000F3444" w:rsidP="00AD28B2">
      <w:pPr>
        <w:pStyle w:val="ListParagraph"/>
        <w:spacing w:after="160" w:line="259" w:lineRule="auto"/>
        <w:ind w:left="1440"/>
        <w:contextualSpacing/>
      </w:pPr>
    </w:p>
    <w:p w14:paraId="682B5D53" w14:textId="3E97EFF9" w:rsidR="00EC3917" w:rsidRDefault="000F3444" w:rsidP="00AD28B2">
      <w:pPr>
        <w:pStyle w:val="ListParagraph"/>
        <w:numPr>
          <w:ilvl w:val="0"/>
          <w:numId w:val="33"/>
        </w:numPr>
        <w:spacing w:after="160" w:line="259" w:lineRule="auto"/>
        <w:contextualSpacing/>
        <w:rPr>
          <w:u w:val="single"/>
        </w:rPr>
      </w:pPr>
      <w:r w:rsidRPr="00AD28B2">
        <w:rPr>
          <w:u w:val="single"/>
        </w:rPr>
        <w:t>Chair Randall made the above Motion, seconded by Councilmember Snyder.  Motion carried unanimously</w:t>
      </w:r>
      <w:r w:rsidR="004B65B5">
        <w:rPr>
          <w:u w:val="single"/>
        </w:rPr>
        <w:t xml:space="preserve"> </w:t>
      </w:r>
      <w:r w:rsidR="001255A7">
        <w:rPr>
          <w:u w:val="single"/>
        </w:rPr>
        <w:t xml:space="preserve">by </w:t>
      </w:r>
      <w:r w:rsidR="001255A7" w:rsidRPr="001255A7">
        <w:rPr>
          <w:u w:val="single"/>
        </w:rPr>
        <w:t>GPC members present</w:t>
      </w:r>
      <w:r w:rsidR="001255A7">
        <w:rPr>
          <w:u w:val="single"/>
        </w:rPr>
        <w:t xml:space="preserve">, </w:t>
      </w:r>
      <w:r w:rsidR="001255A7" w:rsidRPr="001255A7">
        <w:rPr>
          <w:u w:val="single"/>
        </w:rPr>
        <w:t>other Auth</w:t>
      </w:r>
      <w:r w:rsidR="001255A7">
        <w:rPr>
          <w:u w:val="single"/>
        </w:rPr>
        <w:t xml:space="preserve">ority </w:t>
      </w:r>
      <w:r w:rsidR="001255A7" w:rsidRPr="001255A7">
        <w:rPr>
          <w:u w:val="single"/>
        </w:rPr>
        <w:t>members in attendance</w:t>
      </w:r>
      <w:r w:rsidR="001255A7">
        <w:rPr>
          <w:u w:val="single"/>
        </w:rPr>
        <w:t xml:space="preserve"> </w:t>
      </w:r>
      <w:r w:rsidR="001255A7" w:rsidRPr="001255A7">
        <w:rPr>
          <w:u w:val="single"/>
        </w:rPr>
        <w:t>did not vote.</w:t>
      </w:r>
      <w:r w:rsidRPr="00AD28B2">
        <w:rPr>
          <w:u w:val="single"/>
        </w:rPr>
        <w:t xml:space="preserve">  </w:t>
      </w:r>
    </w:p>
    <w:p w14:paraId="62A8244C" w14:textId="77777777" w:rsidR="000F3444" w:rsidRPr="00AD28B2" w:rsidRDefault="00EC3917" w:rsidP="00AD28B2">
      <w:pPr>
        <w:spacing w:after="160" w:line="259" w:lineRule="auto"/>
        <w:contextualSpacing/>
        <w:rPr>
          <w:u w:val="single"/>
        </w:rPr>
      </w:pPr>
      <w:r w:rsidRPr="00AD28B2">
        <w:rPr>
          <w:u w:val="single"/>
        </w:rPr>
        <w:t xml:space="preserve"> </w:t>
      </w:r>
    </w:p>
    <w:p w14:paraId="67856E12" w14:textId="77777777" w:rsidR="000340BF" w:rsidRPr="004A77D2" w:rsidRDefault="000340BF" w:rsidP="005A03E9">
      <w:pPr>
        <w:pStyle w:val="ListParagraph"/>
        <w:spacing w:after="160" w:line="259" w:lineRule="auto"/>
        <w:ind w:left="2160"/>
        <w:contextualSpacing/>
      </w:pPr>
    </w:p>
    <w:p w14:paraId="04DC890D" w14:textId="77777777" w:rsidR="00CF06AD" w:rsidRPr="004A77D2" w:rsidRDefault="00CF06AD" w:rsidP="00C7312C">
      <w:pPr>
        <w:pStyle w:val="ListParagraph"/>
        <w:numPr>
          <w:ilvl w:val="0"/>
          <w:numId w:val="1"/>
        </w:numPr>
      </w:pPr>
      <w:r w:rsidRPr="004A77D2">
        <w:rPr>
          <w:b/>
        </w:rPr>
        <w:t xml:space="preserve">Adjourned </w:t>
      </w:r>
      <w:r w:rsidR="00C25E1B" w:rsidRPr="004A77D2">
        <w:rPr>
          <w:b/>
        </w:rPr>
        <w:t>1</w:t>
      </w:r>
      <w:r w:rsidR="005A03E9">
        <w:rPr>
          <w:b/>
        </w:rPr>
        <w:t>0</w:t>
      </w:r>
      <w:r w:rsidR="00C25E1B" w:rsidRPr="004A77D2">
        <w:rPr>
          <w:b/>
        </w:rPr>
        <w:t>:</w:t>
      </w:r>
      <w:r w:rsidR="00481DB0">
        <w:rPr>
          <w:b/>
        </w:rPr>
        <w:t>20AM</w:t>
      </w:r>
    </w:p>
    <w:p w14:paraId="1B826967" w14:textId="77777777" w:rsidR="00C7312C" w:rsidRPr="004A77D2" w:rsidRDefault="00C7312C" w:rsidP="00C7312C">
      <w:pPr>
        <w:tabs>
          <w:tab w:val="left" w:pos="3900"/>
          <w:tab w:val="left" w:pos="5025"/>
        </w:tabs>
        <w:ind w:left="1080" w:right="612"/>
        <w:jc w:val="center"/>
        <w:rPr>
          <w:rFonts w:ascii="Times New Roman" w:hAnsi="Times New Roman"/>
          <w:i/>
        </w:rPr>
      </w:pPr>
    </w:p>
    <w:p w14:paraId="7512584D" w14:textId="77777777" w:rsidR="00EB296C" w:rsidRPr="004A77D2" w:rsidRDefault="00EB296C" w:rsidP="00C7312C">
      <w:pPr>
        <w:tabs>
          <w:tab w:val="left" w:pos="3900"/>
          <w:tab w:val="left" w:pos="5025"/>
        </w:tabs>
        <w:ind w:left="1080" w:right="612"/>
        <w:jc w:val="center"/>
        <w:rPr>
          <w:rFonts w:ascii="Times New Roman" w:hAnsi="Times New Roman"/>
          <w:b/>
          <w:u w:val="single"/>
        </w:rPr>
      </w:pPr>
      <w:r w:rsidRPr="004A77D2">
        <w:rPr>
          <w:rFonts w:ascii="Times New Roman" w:hAnsi="Times New Roman"/>
          <w:b/>
          <w:u w:val="single"/>
        </w:rPr>
        <w:lastRenderedPageBreak/>
        <w:t>Next Meeting</w:t>
      </w:r>
    </w:p>
    <w:p w14:paraId="5BD2718A" w14:textId="77777777" w:rsidR="00EB296C" w:rsidRPr="005A03E9" w:rsidRDefault="005A03E9" w:rsidP="00C7312C">
      <w:pPr>
        <w:tabs>
          <w:tab w:val="left" w:pos="3900"/>
          <w:tab w:val="left" w:pos="5025"/>
        </w:tabs>
        <w:ind w:left="1080" w:right="612"/>
        <w:jc w:val="center"/>
        <w:rPr>
          <w:rFonts w:ascii="Times New Roman" w:hAnsi="Times New Roman"/>
          <w:b/>
        </w:rPr>
      </w:pPr>
      <w:r w:rsidRPr="005A03E9">
        <w:rPr>
          <w:rFonts w:ascii="Times New Roman" w:hAnsi="Times New Roman"/>
          <w:b/>
        </w:rPr>
        <w:t>TBD</w:t>
      </w:r>
    </w:p>
    <w:p w14:paraId="335AA6CE" w14:textId="77777777" w:rsidR="004D4015" w:rsidRPr="00EB296C" w:rsidRDefault="004D4015" w:rsidP="00C7312C">
      <w:pPr>
        <w:tabs>
          <w:tab w:val="left" w:pos="3900"/>
          <w:tab w:val="left" w:pos="5025"/>
        </w:tabs>
        <w:ind w:left="1080" w:right="612"/>
        <w:jc w:val="center"/>
        <w:rPr>
          <w:rFonts w:ascii="Times New Roman" w:hAnsi="Times New Roman"/>
        </w:rPr>
      </w:pPr>
    </w:p>
    <w:sectPr w:rsidR="004D4015" w:rsidRPr="00EB296C" w:rsidSect="009C751E">
      <w:headerReference w:type="default" r:id="rId8"/>
      <w:footerReference w:type="default" r:id="rId9"/>
      <w:headerReference w:type="first" r:id="rId10"/>
      <w:footerReference w:type="first" r:id="rId11"/>
      <w:pgSz w:w="12240" w:h="15840"/>
      <w:pgMar w:top="1440" w:right="180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33AA0" w14:textId="77777777" w:rsidR="00277AF8" w:rsidRDefault="00277AF8" w:rsidP="005C6F44">
      <w:r>
        <w:separator/>
      </w:r>
    </w:p>
  </w:endnote>
  <w:endnote w:type="continuationSeparator" w:id="0">
    <w:p w14:paraId="15AF723B" w14:textId="77777777" w:rsidR="00277AF8" w:rsidRDefault="00277AF8" w:rsidP="005C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Rockwell"/>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784468"/>
      <w:docPartObj>
        <w:docPartGallery w:val="Page Numbers (Bottom of Page)"/>
        <w:docPartUnique/>
      </w:docPartObj>
    </w:sdtPr>
    <w:sdtEndPr>
      <w:rPr>
        <w:noProof/>
      </w:rPr>
    </w:sdtEndPr>
    <w:sdtContent>
      <w:p w14:paraId="3309A47C" w14:textId="77777777" w:rsidR="009C751E" w:rsidRDefault="009C751E">
        <w:pPr>
          <w:pStyle w:val="Footer"/>
          <w:jc w:val="right"/>
        </w:pPr>
        <w:r>
          <w:fldChar w:fldCharType="begin"/>
        </w:r>
        <w:r>
          <w:instrText xml:space="preserve"> PAGE   \* MERGEFORMAT </w:instrText>
        </w:r>
        <w:r>
          <w:fldChar w:fldCharType="separate"/>
        </w:r>
        <w:r w:rsidR="005E254D">
          <w:rPr>
            <w:noProof/>
          </w:rPr>
          <w:t>5</w:t>
        </w:r>
        <w:r>
          <w:rPr>
            <w:noProof/>
          </w:rPr>
          <w:fldChar w:fldCharType="end"/>
        </w:r>
      </w:p>
    </w:sdtContent>
  </w:sdt>
  <w:p w14:paraId="13F7F434" w14:textId="77777777" w:rsidR="00C90E6F" w:rsidRDefault="00C90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205703"/>
      <w:docPartObj>
        <w:docPartGallery w:val="Page Numbers (Bottom of Page)"/>
        <w:docPartUnique/>
      </w:docPartObj>
    </w:sdtPr>
    <w:sdtEndPr>
      <w:rPr>
        <w:noProof/>
      </w:rPr>
    </w:sdtEndPr>
    <w:sdtContent>
      <w:p w14:paraId="27141B92" w14:textId="77777777" w:rsidR="009C751E" w:rsidRDefault="009C751E">
        <w:pPr>
          <w:pStyle w:val="Footer"/>
          <w:jc w:val="right"/>
        </w:pPr>
        <w:r>
          <w:fldChar w:fldCharType="begin"/>
        </w:r>
        <w:r>
          <w:instrText xml:space="preserve"> PAGE   \* MERGEFORMAT </w:instrText>
        </w:r>
        <w:r>
          <w:fldChar w:fldCharType="separate"/>
        </w:r>
        <w:r w:rsidR="005E254D">
          <w:rPr>
            <w:noProof/>
          </w:rPr>
          <w:t>1</w:t>
        </w:r>
        <w:r>
          <w:rPr>
            <w:noProof/>
          </w:rPr>
          <w:fldChar w:fldCharType="end"/>
        </w:r>
      </w:p>
    </w:sdtContent>
  </w:sdt>
  <w:p w14:paraId="49728203" w14:textId="77777777" w:rsidR="00DB43FB" w:rsidRPr="00DB43FB" w:rsidRDefault="00DB43FB" w:rsidP="00F32EE7">
    <w:pPr>
      <w:pStyle w:val="Footer"/>
      <w:jc w:val="center"/>
      <w:rPr>
        <w:rFonts w:ascii="Times New Roman" w:hAnsi="Times New Roman"/>
        <w:color w:val="1D276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4DAF0" w14:textId="77777777" w:rsidR="00277AF8" w:rsidRDefault="00277AF8" w:rsidP="005C6F44">
      <w:r>
        <w:separator/>
      </w:r>
    </w:p>
  </w:footnote>
  <w:footnote w:type="continuationSeparator" w:id="0">
    <w:p w14:paraId="2A5DFA64" w14:textId="77777777" w:rsidR="00277AF8" w:rsidRDefault="00277AF8" w:rsidP="005C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50CC" w14:textId="77777777" w:rsidR="005C6F44" w:rsidRDefault="005C6F44" w:rsidP="005C6F44">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3A4A" w14:textId="77777777" w:rsidR="00DB43FB" w:rsidRDefault="00DB43FB" w:rsidP="007C5D61">
    <w:pPr>
      <w:pStyle w:val="Header"/>
      <w:jc w:val="right"/>
    </w:pPr>
    <w:r>
      <w:rPr>
        <w:noProof/>
      </w:rPr>
      <w:drawing>
        <wp:anchor distT="0" distB="0" distL="114300" distR="114300" simplePos="0" relativeHeight="251657216" behindDoc="1" locked="1" layoutInCell="1" allowOverlap="1" wp14:anchorId="38F810A5" wp14:editId="1FA36522">
          <wp:simplePos x="0" y="0"/>
          <wp:positionH relativeFrom="column">
            <wp:posOffset>-685800</wp:posOffset>
          </wp:positionH>
          <wp:positionV relativeFrom="page">
            <wp:posOffset>411480</wp:posOffset>
          </wp:positionV>
          <wp:extent cx="6864985" cy="13658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985" cy="136588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9B9"/>
    <w:multiLevelType w:val="hybridMultilevel"/>
    <w:tmpl w:val="538473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50574"/>
    <w:multiLevelType w:val="hybridMultilevel"/>
    <w:tmpl w:val="CA54B02A"/>
    <w:lvl w:ilvl="0" w:tplc="3CE0F26C">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13723A"/>
    <w:multiLevelType w:val="hybridMultilevel"/>
    <w:tmpl w:val="032ABDEE"/>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15">
      <w:start w:val="1"/>
      <w:numFmt w:val="upp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152EED"/>
    <w:multiLevelType w:val="hybridMultilevel"/>
    <w:tmpl w:val="314473A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731901"/>
    <w:multiLevelType w:val="hybridMultilevel"/>
    <w:tmpl w:val="F7E84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A911E4"/>
    <w:multiLevelType w:val="hybridMultilevel"/>
    <w:tmpl w:val="259E5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7082"/>
    <w:multiLevelType w:val="hybridMultilevel"/>
    <w:tmpl w:val="E49AA986"/>
    <w:lvl w:ilvl="0" w:tplc="098ED7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826F9"/>
    <w:multiLevelType w:val="hybridMultilevel"/>
    <w:tmpl w:val="A5C2B5A8"/>
    <w:lvl w:ilvl="0" w:tplc="673AA8E0">
      <w:start w:val="1"/>
      <w:numFmt w:val="upperRoman"/>
      <w:lvlText w:val="%1."/>
      <w:lvlJc w:val="center"/>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A025ED"/>
    <w:multiLevelType w:val="hybridMultilevel"/>
    <w:tmpl w:val="61AA3F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B3F77"/>
    <w:multiLevelType w:val="hybridMultilevel"/>
    <w:tmpl w:val="3D3E0144"/>
    <w:lvl w:ilvl="0" w:tplc="FBC8AB7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C72796"/>
    <w:multiLevelType w:val="hybridMultilevel"/>
    <w:tmpl w:val="D472BD10"/>
    <w:lvl w:ilvl="0" w:tplc="35F8EDC4">
      <w:start w:val="1"/>
      <w:numFmt w:val="upperRoman"/>
      <w:lvlText w:val="%1."/>
      <w:lvlJc w:val="righ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547B1"/>
    <w:multiLevelType w:val="hybridMultilevel"/>
    <w:tmpl w:val="43765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0544B5"/>
    <w:multiLevelType w:val="hybridMultilevel"/>
    <w:tmpl w:val="06DC7A0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6C4161"/>
    <w:multiLevelType w:val="hybridMultilevel"/>
    <w:tmpl w:val="EA569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F75769"/>
    <w:multiLevelType w:val="hybridMultilevel"/>
    <w:tmpl w:val="230A7BF0"/>
    <w:lvl w:ilvl="0" w:tplc="9134DD60">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9A374E"/>
    <w:multiLevelType w:val="hybridMultilevel"/>
    <w:tmpl w:val="105CE4FA"/>
    <w:lvl w:ilvl="0" w:tplc="8B803A7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A2112"/>
    <w:multiLevelType w:val="hybridMultilevel"/>
    <w:tmpl w:val="C7A6C512"/>
    <w:lvl w:ilvl="0" w:tplc="B7E2F060">
      <w:start w:val="1"/>
      <w:numFmt w:val="upperRoman"/>
      <w:lvlText w:val="%1."/>
      <w:lvlJc w:val="right"/>
      <w:pPr>
        <w:tabs>
          <w:tab w:val="num" w:pos="576"/>
        </w:tabs>
        <w:ind w:left="576" w:hanging="576"/>
      </w:pPr>
      <w:rPr>
        <w:rFonts w:ascii="Times New Roman" w:hAnsi="Times New Roman" w:cs="Times New Roman" w:hint="default"/>
        <w:b/>
        <w:i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15:restartNumberingAfterBreak="0">
    <w:nsid w:val="30F27C97"/>
    <w:multiLevelType w:val="hybridMultilevel"/>
    <w:tmpl w:val="FD5C5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073610"/>
    <w:multiLevelType w:val="hybridMultilevel"/>
    <w:tmpl w:val="9208C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5D7C39"/>
    <w:multiLevelType w:val="hybridMultilevel"/>
    <w:tmpl w:val="B32C0C84"/>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46E618A2"/>
    <w:multiLevelType w:val="hybridMultilevel"/>
    <w:tmpl w:val="A782B496"/>
    <w:lvl w:ilvl="0" w:tplc="6F488D1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E637B"/>
    <w:multiLevelType w:val="hybridMultilevel"/>
    <w:tmpl w:val="BEBA5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3D49A3"/>
    <w:multiLevelType w:val="hybridMultilevel"/>
    <w:tmpl w:val="6CC424F0"/>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31D3645"/>
    <w:multiLevelType w:val="hybridMultilevel"/>
    <w:tmpl w:val="7DC8EE6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4BE4D5D"/>
    <w:multiLevelType w:val="hybridMultilevel"/>
    <w:tmpl w:val="9B70AC00"/>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FC2855"/>
    <w:multiLevelType w:val="hybridMultilevel"/>
    <w:tmpl w:val="E81046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7571E"/>
    <w:multiLevelType w:val="hybridMultilevel"/>
    <w:tmpl w:val="8B2EEE9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8718C"/>
    <w:multiLevelType w:val="hybridMultilevel"/>
    <w:tmpl w:val="AB7C3A58"/>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07760"/>
    <w:multiLevelType w:val="hybridMultilevel"/>
    <w:tmpl w:val="C5BAF904"/>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B33DC"/>
    <w:multiLevelType w:val="hybridMultilevel"/>
    <w:tmpl w:val="90B84C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202C56"/>
    <w:multiLevelType w:val="hybridMultilevel"/>
    <w:tmpl w:val="194A9F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356AD0"/>
    <w:multiLevelType w:val="hybridMultilevel"/>
    <w:tmpl w:val="321CCE0A"/>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31E26A6"/>
    <w:multiLevelType w:val="hybridMultilevel"/>
    <w:tmpl w:val="BBD0B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A24AFE"/>
    <w:multiLevelType w:val="hybridMultilevel"/>
    <w:tmpl w:val="8894F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DBC77C7"/>
    <w:multiLevelType w:val="hybridMultilevel"/>
    <w:tmpl w:val="FAD6A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CF323B"/>
    <w:multiLevelType w:val="hybridMultilevel"/>
    <w:tmpl w:val="202456AA"/>
    <w:lvl w:ilvl="0" w:tplc="09344B7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33246D"/>
    <w:multiLevelType w:val="hybridMultilevel"/>
    <w:tmpl w:val="360A8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6812B7"/>
    <w:multiLevelType w:val="hybridMultilevel"/>
    <w:tmpl w:val="9D1848AC"/>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9"/>
  </w:num>
  <w:num w:numId="3">
    <w:abstractNumId w:val="1"/>
  </w:num>
  <w:num w:numId="4">
    <w:abstractNumId w:val="7"/>
  </w:num>
  <w:num w:numId="5">
    <w:abstractNumId w:val="20"/>
  </w:num>
  <w:num w:numId="6">
    <w:abstractNumId w:val="17"/>
  </w:num>
  <w:num w:numId="7">
    <w:abstractNumId w:val="11"/>
  </w:num>
  <w:num w:numId="8">
    <w:abstractNumId w:val="13"/>
  </w:num>
  <w:num w:numId="9">
    <w:abstractNumId w:val="2"/>
  </w:num>
  <w:num w:numId="10">
    <w:abstractNumId w:val="28"/>
  </w:num>
  <w:num w:numId="11">
    <w:abstractNumId w:val="4"/>
  </w:num>
  <w:num w:numId="12">
    <w:abstractNumId w:val="6"/>
  </w:num>
  <w:num w:numId="13">
    <w:abstractNumId w:val="16"/>
  </w:num>
  <w:num w:numId="14">
    <w:abstractNumId w:val="27"/>
  </w:num>
  <w:num w:numId="15">
    <w:abstractNumId w:val="35"/>
  </w:num>
  <w:num w:numId="16">
    <w:abstractNumId w:val="15"/>
  </w:num>
  <w:num w:numId="17">
    <w:abstractNumId w:val="29"/>
  </w:num>
  <w:num w:numId="18">
    <w:abstractNumId w:val="21"/>
  </w:num>
  <w:num w:numId="19">
    <w:abstractNumId w:val="34"/>
  </w:num>
  <w:num w:numId="20">
    <w:abstractNumId w:val="36"/>
  </w:num>
  <w:num w:numId="21">
    <w:abstractNumId w:val="3"/>
  </w:num>
  <w:num w:numId="22">
    <w:abstractNumId w:val="14"/>
  </w:num>
  <w:num w:numId="23">
    <w:abstractNumId w:val="32"/>
  </w:num>
  <w:num w:numId="24">
    <w:abstractNumId w:val="24"/>
  </w:num>
  <w:num w:numId="25">
    <w:abstractNumId w:val="10"/>
  </w:num>
  <w:num w:numId="26">
    <w:abstractNumId w:val="5"/>
  </w:num>
  <w:num w:numId="27">
    <w:abstractNumId w:val="30"/>
  </w:num>
  <w:num w:numId="28">
    <w:abstractNumId w:val="18"/>
  </w:num>
  <w:num w:numId="29">
    <w:abstractNumId w:val="8"/>
  </w:num>
  <w:num w:numId="30">
    <w:abstractNumId w:val="12"/>
  </w:num>
  <w:num w:numId="31">
    <w:abstractNumId w:val="0"/>
  </w:num>
  <w:num w:numId="32">
    <w:abstractNumId w:val="25"/>
  </w:num>
  <w:num w:numId="33">
    <w:abstractNumId w:val="26"/>
  </w:num>
  <w:num w:numId="34">
    <w:abstractNumId w:val="22"/>
  </w:num>
  <w:num w:numId="35">
    <w:abstractNumId w:val="23"/>
  </w:num>
  <w:num w:numId="36">
    <w:abstractNumId w:val="31"/>
  </w:num>
  <w:num w:numId="37">
    <w:abstractNumId w:val="26"/>
  </w:num>
  <w:num w:numId="38">
    <w:abstractNumId w:val="1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EF"/>
    <w:rsid w:val="00006141"/>
    <w:rsid w:val="000140E6"/>
    <w:rsid w:val="000150B1"/>
    <w:rsid w:val="000152E0"/>
    <w:rsid w:val="0002228C"/>
    <w:rsid w:val="00022ACE"/>
    <w:rsid w:val="00031889"/>
    <w:rsid w:val="000340BF"/>
    <w:rsid w:val="00036203"/>
    <w:rsid w:val="0003784F"/>
    <w:rsid w:val="00041F45"/>
    <w:rsid w:val="00047648"/>
    <w:rsid w:val="00047A9E"/>
    <w:rsid w:val="00052273"/>
    <w:rsid w:val="0008640B"/>
    <w:rsid w:val="00094CB9"/>
    <w:rsid w:val="000B32A1"/>
    <w:rsid w:val="000B5B6F"/>
    <w:rsid w:val="000C0A29"/>
    <w:rsid w:val="000C2C75"/>
    <w:rsid w:val="000C39E0"/>
    <w:rsid w:val="000C4ED9"/>
    <w:rsid w:val="000C52E0"/>
    <w:rsid w:val="000D2749"/>
    <w:rsid w:val="000D33D8"/>
    <w:rsid w:val="000E0F21"/>
    <w:rsid w:val="000E275C"/>
    <w:rsid w:val="000E424E"/>
    <w:rsid w:val="000F3444"/>
    <w:rsid w:val="001010D2"/>
    <w:rsid w:val="00103A3A"/>
    <w:rsid w:val="00113571"/>
    <w:rsid w:val="001255A7"/>
    <w:rsid w:val="00126D36"/>
    <w:rsid w:val="001419F4"/>
    <w:rsid w:val="00143176"/>
    <w:rsid w:val="001445C3"/>
    <w:rsid w:val="00145F85"/>
    <w:rsid w:val="00150504"/>
    <w:rsid w:val="001529B0"/>
    <w:rsid w:val="00154A04"/>
    <w:rsid w:val="001615C9"/>
    <w:rsid w:val="0016293F"/>
    <w:rsid w:val="00164533"/>
    <w:rsid w:val="00193B27"/>
    <w:rsid w:val="00197BB8"/>
    <w:rsid w:val="001A0157"/>
    <w:rsid w:val="001A16DE"/>
    <w:rsid w:val="001A1A38"/>
    <w:rsid w:val="001A3CFD"/>
    <w:rsid w:val="001A54A1"/>
    <w:rsid w:val="001A79C2"/>
    <w:rsid w:val="001A7EF8"/>
    <w:rsid w:val="001B0ADD"/>
    <w:rsid w:val="001B42D3"/>
    <w:rsid w:val="001B70A5"/>
    <w:rsid w:val="001B77F1"/>
    <w:rsid w:val="001C0D1F"/>
    <w:rsid w:val="001C148D"/>
    <w:rsid w:val="001C2101"/>
    <w:rsid w:val="001C63F4"/>
    <w:rsid w:val="001D127B"/>
    <w:rsid w:val="001D287E"/>
    <w:rsid w:val="001D289D"/>
    <w:rsid w:val="001D4516"/>
    <w:rsid w:val="001D6406"/>
    <w:rsid w:val="001D7610"/>
    <w:rsid w:val="001E1B07"/>
    <w:rsid w:val="001E292F"/>
    <w:rsid w:val="001E3E95"/>
    <w:rsid w:val="001E43C6"/>
    <w:rsid w:val="001F37B8"/>
    <w:rsid w:val="001F3F0C"/>
    <w:rsid w:val="001F5E5C"/>
    <w:rsid w:val="001F6576"/>
    <w:rsid w:val="001F7442"/>
    <w:rsid w:val="001F7955"/>
    <w:rsid w:val="00200BBF"/>
    <w:rsid w:val="00202E86"/>
    <w:rsid w:val="00205769"/>
    <w:rsid w:val="00217F6C"/>
    <w:rsid w:val="00223D4B"/>
    <w:rsid w:val="00226D26"/>
    <w:rsid w:val="002274ED"/>
    <w:rsid w:val="0023230C"/>
    <w:rsid w:val="00234FC8"/>
    <w:rsid w:val="0023753C"/>
    <w:rsid w:val="0024057B"/>
    <w:rsid w:val="00240E12"/>
    <w:rsid w:val="0024232B"/>
    <w:rsid w:val="002445D6"/>
    <w:rsid w:val="002475A7"/>
    <w:rsid w:val="0025023C"/>
    <w:rsid w:val="002505A7"/>
    <w:rsid w:val="00257D8C"/>
    <w:rsid w:val="0026023E"/>
    <w:rsid w:val="002631F4"/>
    <w:rsid w:val="002739C4"/>
    <w:rsid w:val="00274C94"/>
    <w:rsid w:val="00274CE1"/>
    <w:rsid w:val="00274D28"/>
    <w:rsid w:val="002775A4"/>
    <w:rsid w:val="0027790F"/>
    <w:rsid w:val="00277AF8"/>
    <w:rsid w:val="00287260"/>
    <w:rsid w:val="002942B6"/>
    <w:rsid w:val="002A2B6D"/>
    <w:rsid w:val="002A2FF3"/>
    <w:rsid w:val="002A5906"/>
    <w:rsid w:val="002B04C4"/>
    <w:rsid w:val="002B2E5E"/>
    <w:rsid w:val="002B6E43"/>
    <w:rsid w:val="002C44F2"/>
    <w:rsid w:val="002C4F20"/>
    <w:rsid w:val="002C7FEC"/>
    <w:rsid w:val="002D02B3"/>
    <w:rsid w:val="002D141C"/>
    <w:rsid w:val="002D30C7"/>
    <w:rsid w:val="002D7F3B"/>
    <w:rsid w:val="002E0BCF"/>
    <w:rsid w:val="002E10DE"/>
    <w:rsid w:val="002E12BC"/>
    <w:rsid w:val="002F43CC"/>
    <w:rsid w:val="002F5B08"/>
    <w:rsid w:val="002F5D0C"/>
    <w:rsid w:val="003077C9"/>
    <w:rsid w:val="003174C3"/>
    <w:rsid w:val="003204E8"/>
    <w:rsid w:val="00322BF2"/>
    <w:rsid w:val="00331AF5"/>
    <w:rsid w:val="003472E9"/>
    <w:rsid w:val="00347F0A"/>
    <w:rsid w:val="0035002B"/>
    <w:rsid w:val="0035497F"/>
    <w:rsid w:val="00354C28"/>
    <w:rsid w:val="00355389"/>
    <w:rsid w:val="00356A59"/>
    <w:rsid w:val="003619BA"/>
    <w:rsid w:val="00362194"/>
    <w:rsid w:val="00364279"/>
    <w:rsid w:val="00365F6F"/>
    <w:rsid w:val="003756BB"/>
    <w:rsid w:val="003765A0"/>
    <w:rsid w:val="003777A0"/>
    <w:rsid w:val="00383D5D"/>
    <w:rsid w:val="003860C9"/>
    <w:rsid w:val="003955BD"/>
    <w:rsid w:val="003A2F2B"/>
    <w:rsid w:val="003A7765"/>
    <w:rsid w:val="003B3F09"/>
    <w:rsid w:val="003B6C06"/>
    <w:rsid w:val="003C0240"/>
    <w:rsid w:val="003C1738"/>
    <w:rsid w:val="003E2015"/>
    <w:rsid w:val="003E2FEB"/>
    <w:rsid w:val="003E3F5D"/>
    <w:rsid w:val="003E494E"/>
    <w:rsid w:val="003F33A9"/>
    <w:rsid w:val="003F73E9"/>
    <w:rsid w:val="00404A12"/>
    <w:rsid w:val="00407BE9"/>
    <w:rsid w:val="00407D50"/>
    <w:rsid w:val="004165C9"/>
    <w:rsid w:val="00417AF4"/>
    <w:rsid w:val="00417D7F"/>
    <w:rsid w:val="00420C9C"/>
    <w:rsid w:val="00423FBE"/>
    <w:rsid w:val="004258AB"/>
    <w:rsid w:val="00440259"/>
    <w:rsid w:val="00440DFE"/>
    <w:rsid w:val="00442243"/>
    <w:rsid w:val="00450ED0"/>
    <w:rsid w:val="00451471"/>
    <w:rsid w:val="00457C60"/>
    <w:rsid w:val="00462950"/>
    <w:rsid w:val="00477136"/>
    <w:rsid w:val="00477529"/>
    <w:rsid w:val="00481B21"/>
    <w:rsid w:val="00481DB0"/>
    <w:rsid w:val="00491ADB"/>
    <w:rsid w:val="0049293F"/>
    <w:rsid w:val="00496550"/>
    <w:rsid w:val="00497EC8"/>
    <w:rsid w:val="004A06C5"/>
    <w:rsid w:val="004A3C43"/>
    <w:rsid w:val="004A4228"/>
    <w:rsid w:val="004A77D2"/>
    <w:rsid w:val="004A7B50"/>
    <w:rsid w:val="004B2C32"/>
    <w:rsid w:val="004B347D"/>
    <w:rsid w:val="004B65B5"/>
    <w:rsid w:val="004C2480"/>
    <w:rsid w:val="004C54F0"/>
    <w:rsid w:val="004C7326"/>
    <w:rsid w:val="004D3AB9"/>
    <w:rsid w:val="004D4015"/>
    <w:rsid w:val="004D4E07"/>
    <w:rsid w:val="004D5858"/>
    <w:rsid w:val="004E1651"/>
    <w:rsid w:val="004E25F1"/>
    <w:rsid w:val="004E6EA8"/>
    <w:rsid w:val="004F6AAE"/>
    <w:rsid w:val="00501EF2"/>
    <w:rsid w:val="0050737A"/>
    <w:rsid w:val="005110E6"/>
    <w:rsid w:val="00517BEA"/>
    <w:rsid w:val="00531239"/>
    <w:rsid w:val="00531DB5"/>
    <w:rsid w:val="00534482"/>
    <w:rsid w:val="005379EE"/>
    <w:rsid w:val="00537E75"/>
    <w:rsid w:val="005406AC"/>
    <w:rsid w:val="00542B7A"/>
    <w:rsid w:val="005536CA"/>
    <w:rsid w:val="00554CC7"/>
    <w:rsid w:val="00555C25"/>
    <w:rsid w:val="00556D11"/>
    <w:rsid w:val="0056137F"/>
    <w:rsid w:val="005614E9"/>
    <w:rsid w:val="005714DE"/>
    <w:rsid w:val="0058094B"/>
    <w:rsid w:val="00581850"/>
    <w:rsid w:val="00583A67"/>
    <w:rsid w:val="0059082E"/>
    <w:rsid w:val="005941E4"/>
    <w:rsid w:val="00595CF0"/>
    <w:rsid w:val="005A03E9"/>
    <w:rsid w:val="005A0D61"/>
    <w:rsid w:val="005A63EB"/>
    <w:rsid w:val="005B435F"/>
    <w:rsid w:val="005B43BC"/>
    <w:rsid w:val="005B4AEA"/>
    <w:rsid w:val="005C25E2"/>
    <w:rsid w:val="005C38C9"/>
    <w:rsid w:val="005C661C"/>
    <w:rsid w:val="005C6F44"/>
    <w:rsid w:val="005D06DD"/>
    <w:rsid w:val="005D285F"/>
    <w:rsid w:val="005D4B73"/>
    <w:rsid w:val="005E0CED"/>
    <w:rsid w:val="005E10CB"/>
    <w:rsid w:val="005E204B"/>
    <w:rsid w:val="005E254D"/>
    <w:rsid w:val="005E3D66"/>
    <w:rsid w:val="005E6323"/>
    <w:rsid w:val="005F1A51"/>
    <w:rsid w:val="005F1B8B"/>
    <w:rsid w:val="00612BD1"/>
    <w:rsid w:val="00614305"/>
    <w:rsid w:val="00627DC6"/>
    <w:rsid w:val="00634875"/>
    <w:rsid w:val="006361C5"/>
    <w:rsid w:val="0064029A"/>
    <w:rsid w:val="006418B8"/>
    <w:rsid w:val="00642CF9"/>
    <w:rsid w:val="00647486"/>
    <w:rsid w:val="00647815"/>
    <w:rsid w:val="00651BB4"/>
    <w:rsid w:val="00655EC7"/>
    <w:rsid w:val="00656BB1"/>
    <w:rsid w:val="006608FA"/>
    <w:rsid w:val="0066156F"/>
    <w:rsid w:val="00676086"/>
    <w:rsid w:val="006778DE"/>
    <w:rsid w:val="00680B69"/>
    <w:rsid w:val="00682FF8"/>
    <w:rsid w:val="00690FB2"/>
    <w:rsid w:val="006950C1"/>
    <w:rsid w:val="006A1BAA"/>
    <w:rsid w:val="006A3086"/>
    <w:rsid w:val="006B31B0"/>
    <w:rsid w:val="006B4FEF"/>
    <w:rsid w:val="006B6B21"/>
    <w:rsid w:val="006C2DA1"/>
    <w:rsid w:val="006C6438"/>
    <w:rsid w:val="006D0C0D"/>
    <w:rsid w:val="006D2B51"/>
    <w:rsid w:val="006E2C05"/>
    <w:rsid w:val="006E308E"/>
    <w:rsid w:val="006E6533"/>
    <w:rsid w:val="006F1235"/>
    <w:rsid w:val="006F66D5"/>
    <w:rsid w:val="00700889"/>
    <w:rsid w:val="00701463"/>
    <w:rsid w:val="00711622"/>
    <w:rsid w:val="007139F8"/>
    <w:rsid w:val="00715604"/>
    <w:rsid w:val="007244AC"/>
    <w:rsid w:val="00725A04"/>
    <w:rsid w:val="00725C04"/>
    <w:rsid w:val="00730571"/>
    <w:rsid w:val="00732F81"/>
    <w:rsid w:val="007369C7"/>
    <w:rsid w:val="00743BE8"/>
    <w:rsid w:val="00746513"/>
    <w:rsid w:val="00746E9B"/>
    <w:rsid w:val="00756C16"/>
    <w:rsid w:val="00764E54"/>
    <w:rsid w:val="00765209"/>
    <w:rsid w:val="00767076"/>
    <w:rsid w:val="00767585"/>
    <w:rsid w:val="007716BA"/>
    <w:rsid w:val="00774459"/>
    <w:rsid w:val="00775F1B"/>
    <w:rsid w:val="007833FB"/>
    <w:rsid w:val="00785AC1"/>
    <w:rsid w:val="00791465"/>
    <w:rsid w:val="00797B24"/>
    <w:rsid w:val="007A5C15"/>
    <w:rsid w:val="007B0998"/>
    <w:rsid w:val="007C3673"/>
    <w:rsid w:val="007C4873"/>
    <w:rsid w:val="007C5A4A"/>
    <w:rsid w:val="007C5D61"/>
    <w:rsid w:val="007C739B"/>
    <w:rsid w:val="007D1AB4"/>
    <w:rsid w:val="007D6401"/>
    <w:rsid w:val="007D728E"/>
    <w:rsid w:val="007E209D"/>
    <w:rsid w:val="007E63E8"/>
    <w:rsid w:val="007F2BE3"/>
    <w:rsid w:val="00810A9E"/>
    <w:rsid w:val="0081579F"/>
    <w:rsid w:val="0081673C"/>
    <w:rsid w:val="00821501"/>
    <w:rsid w:val="00823087"/>
    <w:rsid w:val="0083545A"/>
    <w:rsid w:val="00835636"/>
    <w:rsid w:val="00837845"/>
    <w:rsid w:val="00842395"/>
    <w:rsid w:val="008513E6"/>
    <w:rsid w:val="00854118"/>
    <w:rsid w:val="008564C7"/>
    <w:rsid w:val="00862AA0"/>
    <w:rsid w:val="00863F8B"/>
    <w:rsid w:val="0086583E"/>
    <w:rsid w:val="00866C00"/>
    <w:rsid w:val="00876E09"/>
    <w:rsid w:val="008816F8"/>
    <w:rsid w:val="00884131"/>
    <w:rsid w:val="0088431A"/>
    <w:rsid w:val="00885611"/>
    <w:rsid w:val="00887192"/>
    <w:rsid w:val="008906FD"/>
    <w:rsid w:val="00892E42"/>
    <w:rsid w:val="00896D04"/>
    <w:rsid w:val="00897A6E"/>
    <w:rsid w:val="008B1287"/>
    <w:rsid w:val="008C24CE"/>
    <w:rsid w:val="008C2D10"/>
    <w:rsid w:val="008C2E06"/>
    <w:rsid w:val="008D37F9"/>
    <w:rsid w:val="008D4CA4"/>
    <w:rsid w:val="008E1E12"/>
    <w:rsid w:val="008F1469"/>
    <w:rsid w:val="008F3AE4"/>
    <w:rsid w:val="008F5313"/>
    <w:rsid w:val="0090135F"/>
    <w:rsid w:val="00905882"/>
    <w:rsid w:val="00910663"/>
    <w:rsid w:val="009114A6"/>
    <w:rsid w:val="00912A9F"/>
    <w:rsid w:val="00912E87"/>
    <w:rsid w:val="00916C35"/>
    <w:rsid w:val="00920FB9"/>
    <w:rsid w:val="0092196E"/>
    <w:rsid w:val="00923C3C"/>
    <w:rsid w:val="009247C5"/>
    <w:rsid w:val="00925AE6"/>
    <w:rsid w:val="00926F9D"/>
    <w:rsid w:val="0093048A"/>
    <w:rsid w:val="00930E64"/>
    <w:rsid w:val="0094729C"/>
    <w:rsid w:val="00954E68"/>
    <w:rsid w:val="00957E11"/>
    <w:rsid w:val="009606F5"/>
    <w:rsid w:val="00970B05"/>
    <w:rsid w:val="00972FE3"/>
    <w:rsid w:val="00975CDF"/>
    <w:rsid w:val="00977154"/>
    <w:rsid w:val="0098276E"/>
    <w:rsid w:val="009A4C6F"/>
    <w:rsid w:val="009A4E45"/>
    <w:rsid w:val="009B30E4"/>
    <w:rsid w:val="009B46D5"/>
    <w:rsid w:val="009B7F70"/>
    <w:rsid w:val="009C055C"/>
    <w:rsid w:val="009C09DB"/>
    <w:rsid w:val="009C5B5C"/>
    <w:rsid w:val="009C751E"/>
    <w:rsid w:val="009D09DF"/>
    <w:rsid w:val="009E0ADC"/>
    <w:rsid w:val="009E0AEB"/>
    <w:rsid w:val="009E2C7A"/>
    <w:rsid w:val="009E3623"/>
    <w:rsid w:val="009E3DF2"/>
    <w:rsid w:val="009E4B59"/>
    <w:rsid w:val="009E5481"/>
    <w:rsid w:val="009E6464"/>
    <w:rsid w:val="009F1B2A"/>
    <w:rsid w:val="009F5070"/>
    <w:rsid w:val="009F5DCA"/>
    <w:rsid w:val="009F5EE5"/>
    <w:rsid w:val="009F66B6"/>
    <w:rsid w:val="00A053A7"/>
    <w:rsid w:val="00A075E3"/>
    <w:rsid w:val="00A10F3E"/>
    <w:rsid w:val="00A16C3C"/>
    <w:rsid w:val="00A21984"/>
    <w:rsid w:val="00A22FA7"/>
    <w:rsid w:val="00A476A1"/>
    <w:rsid w:val="00A51039"/>
    <w:rsid w:val="00A6146D"/>
    <w:rsid w:val="00A67502"/>
    <w:rsid w:val="00A71F28"/>
    <w:rsid w:val="00AA21B7"/>
    <w:rsid w:val="00AA7B62"/>
    <w:rsid w:val="00AB55B5"/>
    <w:rsid w:val="00AC5E15"/>
    <w:rsid w:val="00AD28B2"/>
    <w:rsid w:val="00AE7648"/>
    <w:rsid w:val="00AF59CC"/>
    <w:rsid w:val="00AF7445"/>
    <w:rsid w:val="00B015B2"/>
    <w:rsid w:val="00B041D0"/>
    <w:rsid w:val="00B05C72"/>
    <w:rsid w:val="00B0674C"/>
    <w:rsid w:val="00B12472"/>
    <w:rsid w:val="00B12D5F"/>
    <w:rsid w:val="00B16642"/>
    <w:rsid w:val="00B16768"/>
    <w:rsid w:val="00B17DAA"/>
    <w:rsid w:val="00B17EE3"/>
    <w:rsid w:val="00B2023F"/>
    <w:rsid w:val="00B21808"/>
    <w:rsid w:val="00B24D0C"/>
    <w:rsid w:val="00B2568A"/>
    <w:rsid w:val="00B26CC7"/>
    <w:rsid w:val="00B44A96"/>
    <w:rsid w:val="00B512C3"/>
    <w:rsid w:val="00B56C33"/>
    <w:rsid w:val="00B60918"/>
    <w:rsid w:val="00B61533"/>
    <w:rsid w:val="00B62208"/>
    <w:rsid w:val="00B62893"/>
    <w:rsid w:val="00B71888"/>
    <w:rsid w:val="00B8178C"/>
    <w:rsid w:val="00B85D68"/>
    <w:rsid w:val="00B85F40"/>
    <w:rsid w:val="00B869DA"/>
    <w:rsid w:val="00B90D20"/>
    <w:rsid w:val="00B96E0B"/>
    <w:rsid w:val="00BA0EC7"/>
    <w:rsid w:val="00BA6F59"/>
    <w:rsid w:val="00BB05AE"/>
    <w:rsid w:val="00BB1233"/>
    <w:rsid w:val="00BB4CD7"/>
    <w:rsid w:val="00BB64F3"/>
    <w:rsid w:val="00BC0552"/>
    <w:rsid w:val="00BC39D5"/>
    <w:rsid w:val="00BC5F00"/>
    <w:rsid w:val="00BD0F78"/>
    <w:rsid w:val="00BF103A"/>
    <w:rsid w:val="00C010A6"/>
    <w:rsid w:val="00C012CB"/>
    <w:rsid w:val="00C014D4"/>
    <w:rsid w:val="00C10F1A"/>
    <w:rsid w:val="00C1364F"/>
    <w:rsid w:val="00C20138"/>
    <w:rsid w:val="00C23A23"/>
    <w:rsid w:val="00C24D48"/>
    <w:rsid w:val="00C25E1B"/>
    <w:rsid w:val="00C26E98"/>
    <w:rsid w:val="00C27697"/>
    <w:rsid w:val="00C30087"/>
    <w:rsid w:val="00C3348D"/>
    <w:rsid w:val="00C40C5A"/>
    <w:rsid w:val="00C45955"/>
    <w:rsid w:val="00C46114"/>
    <w:rsid w:val="00C463CC"/>
    <w:rsid w:val="00C550A7"/>
    <w:rsid w:val="00C558E1"/>
    <w:rsid w:val="00C629F0"/>
    <w:rsid w:val="00C670E3"/>
    <w:rsid w:val="00C675EE"/>
    <w:rsid w:val="00C67DDE"/>
    <w:rsid w:val="00C730EE"/>
    <w:rsid w:val="00C7312C"/>
    <w:rsid w:val="00C859CA"/>
    <w:rsid w:val="00C90E6F"/>
    <w:rsid w:val="00C9599C"/>
    <w:rsid w:val="00C9707E"/>
    <w:rsid w:val="00CA4872"/>
    <w:rsid w:val="00CB4671"/>
    <w:rsid w:val="00CC05CA"/>
    <w:rsid w:val="00CC6E9B"/>
    <w:rsid w:val="00CD07F4"/>
    <w:rsid w:val="00CD7C19"/>
    <w:rsid w:val="00CE3E53"/>
    <w:rsid w:val="00CF06AD"/>
    <w:rsid w:val="00D01891"/>
    <w:rsid w:val="00D03AAD"/>
    <w:rsid w:val="00D046D5"/>
    <w:rsid w:val="00D13921"/>
    <w:rsid w:val="00D2546B"/>
    <w:rsid w:val="00D27412"/>
    <w:rsid w:val="00D277AC"/>
    <w:rsid w:val="00D27E81"/>
    <w:rsid w:val="00D471E8"/>
    <w:rsid w:val="00D669CE"/>
    <w:rsid w:val="00D67E35"/>
    <w:rsid w:val="00D72441"/>
    <w:rsid w:val="00D7672D"/>
    <w:rsid w:val="00D802EE"/>
    <w:rsid w:val="00D81B40"/>
    <w:rsid w:val="00D86A17"/>
    <w:rsid w:val="00D93D67"/>
    <w:rsid w:val="00D96366"/>
    <w:rsid w:val="00DA22F0"/>
    <w:rsid w:val="00DA3859"/>
    <w:rsid w:val="00DA6970"/>
    <w:rsid w:val="00DB09FC"/>
    <w:rsid w:val="00DB112B"/>
    <w:rsid w:val="00DB3250"/>
    <w:rsid w:val="00DB43FB"/>
    <w:rsid w:val="00DB5D92"/>
    <w:rsid w:val="00DB6EE0"/>
    <w:rsid w:val="00DB72EF"/>
    <w:rsid w:val="00DC21B5"/>
    <w:rsid w:val="00DC275F"/>
    <w:rsid w:val="00DC30BA"/>
    <w:rsid w:val="00DC7959"/>
    <w:rsid w:val="00DD256A"/>
    <w:rsid w:val="00DD2D05"/>
    <w:rsid w:val="00DD68F7"/>
    <w:rsid w:val="00DE1E2E"/>
    <w:rsid w:val="00DF617D"/>
    <w:rsid w:val="00E02AC4"/>
    <w:rsid w:val="00E033AD"/>
    <w:rsid w:val="00E05B0C"/>
    <w:rsid w:val="00E10F7D"/>
    <w:rsid w:val="00E13A58"/>
    <w:rsid w:val="00E176EB"/>
    <w:rsid w:val="00E17EBC"/>
    <w:rsid w:val="00E203EF"/>
    <w:rsid w:val="00E24326"/>
    <w:rsid w:val="00E3352D"/>
    <w:rsid w:val="00E34DBB"/>
    <w:rsid w:val="00E36084"/>
    <w:rsid w:val="00E36A9E"/>
    <w:rsid w:val="00E438E7"/>
    <w:rsid w:val="00E50662"/>
    <w:rsid w:val="00E66599"/>
    <w:rsid w:val="00E7186D"/>
    <w:rsid w:val="00E7240B"/>
    <w:rsid w:val="00E7341C"/>
    <w:rsid w:val="00E740CE"/>
    <w:rsid w:val="00E75B4C"/>
    <w:rsid w:val="00E932C2"/>
    <w:rsid w:val="00E96D11"/>
    <w:rsid w:val="00EA25EA"/>
    <w:rsid w:val="00EA48E5"/>
    <w:rsid w:val="00EB296C"/>
    <w:rsid w:val="00EB692C"/>
    <w:rsid w:val="00EC1591"/>
    <w:rsid w:val="00EC3917"/>
    <w:rsid w:val="00EC4B1E"/>
    <w:rsid w:val="00EC56D4"/>
    <w:rsid w:val="00EC6B8A"/>
    <w:rsid w:val="00ED2633"/>
    <w:rsid w:val="00ED5735"/>
    <w:rsid w:val="00EE1709"/>
    <w:rsid w:val="00F221B9"/>
    <w:rsid w:val="00F25469"/>
    <w:rsid w:val="00F27712"/>
    <w:rsid w:val="00F32EE7"/>
    <w:rsid w:val="00F35247"/>
    <w:rsid w:val="00F36979"/>
    <w:rsid w:val="00F3712E"/>
    <w:rsid w:val="00F40227"/>
    <w:rsid w:val="00F459FD"/>
    <w:rsid w:val="00F47D64"/>
    <w:rsid w:val="00F516EF"/>
    <w:rsid w:val="00F5240A"/>
    <w:rsid w:val="00F603A5"/>
    <w:rsid w:val="00F75838"/>
    <w:rsid w:val="00F77735"/>
    <w:rsid w:val="00F803A8"/>
    <w:rsid w:val="00F816C3"/>
    <w:rsid w:val="00F81AC8"/>
    <w:rsid w:val="00F85356"/>
    <w:rsid w:val="00F933BA"/>
    <w:rsid w:val="00FA19E0"/>
    <w:rsid w:val="00FA21E7"/>
    <w:rsid w:val="00FA27E7"/>
    <w:rsid w:val="00FA7D6F"/>
    <w:rsid w:val="00FA7F9B"/>
    <w:rsid w:val="00FB0494"/>
    <w:rsid w:val="00FB0FD6"/>
    <w:rsid w:val="00FC21B7"/>
    <w:rsid w:val="00FC52C7"/>
    <w:rsid w:val="00FD44E2"/>
    <w:rsid w:val="00FE03A3"/>
    <w:rsid w:val="00FE31F0"/>
    <w:rsid w:val="00FE3D87"/>
    <w:rsid w:val="00FE6E94"/>
    <w:rsid w:val="00FF0BD0"/>
    <w:rsid w:val="00FF2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82A751"/>
  <w14:defaultImageDpi w14:val="300"/>
  <w15:docId w15:val="{1F733A2D-28DE-487E-A776-1DD74B34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F44"/>
    <w:pPr>
      <w:tabs>
        <w:tab w:val="center" w:pos="4320"/>
        <w:tab w:val="right" w:pos="8640"/>
      </w:tabs>
    </w:pPr>
  </w:style>
  <w:style w:type="character" w:customStyle="1" w:styleId="HeaderChar">
    <w:name w:val="Header Char"/>
    <w:basedOn w:val="DefaultParagraphFont"/>
    <w:link w:val="Header"/>
    <w:uiPriority w:val="99"/>
    <w:rsid w:val="005C6F44"/>
  </w:style>
  <w:style w:type="paragraph" w:styleId="Footer">
    <w:name w:val="footer"/>
    <w:basedOn w:val="Normal"/>
    <w:link w:val="FooterChar"/>
    <w:uiPriority w:val="99"/>
    <w:unhideWhenUsed/>
    <w:rsid w:val="005C6F44"/>
    <w:pPr>
      <w:tabs>
        <w:tab w:val="center" w:pos="4320"/>
        <w:tab w:val="right" w:pos="8640"/>
      </w:tabs>
    </w:pPr>
  </w:style>
  <w:style w:type="character" w:customStyle="1" w:styleId="FooterChar">
    <w:name w:val="Footer Char"/>
    <w:basedOn w:val="DefaultParagraphFont"/>
    <w:link w:val="Footer"/>
    <w:uiPriority w:val="99"/>
    <w:rsid w:val="005C6F44"/>
  </w:style>
  <w:style w:type="paragraph" w:styleId="BalloonText">
    <w:name w:val="Balloon Text"/>
    <w:basedOn w:val="Normal"/>
    <w:link w:val="BalloonTextChar"/>
    <w:uiPriority w:val="99"/>
    <w:semiHidden/>
    <w:unhideWhenUsed/>
    <w:rsid w:val="005C6F44"/>
    <w:rPr>
      <w:rFonts w:ascii="Lucida Grande" w:hAnsi="Lucida Grande" w:cs="Lucida Grande"/>
      <w:sz w:val="18"/>
      <w:szCs w:val="18"/>
    </w:rPr>
  </w:style>
  <w:style w:type="character" w:customStyle="1" w:styleId="BalloonTextChar">
    <w:name w:val="Balloon Text Char"/>
    <w:link w:val="BalloonText"/>
    <w:uiPriority w:val="99"/>
    <w:semiHidden/>
    <w:rsid w:val="005C6F44"/>
    <w:rPr>
      <w:rFonts w:ascii="Lucida Grande" w:hAnsi="Lucida Grande" w:cs="Lucida Grande"/>
      <w:sz w:val="18"/>
      <w:szCs w:val="18"/>
    </w:rPr>
  </w:style>
  <w:style w:type="paragraph" w:styleId="ListParagraph">
    <w:name w:val="List Paragraph"/>
    <w:basedOn w:val="Normal"/>
    <w:uiPriority w:val="34"/>
    <w:qFormat/>
    <w:rsid w:val="00892E42"/>
    <w:pPr>
      <w:ind w:left="720"/>
    </w:pPr>
    <w:rPr>
      <w:rFonts w:ascii="Times New Roman" w:eastAsia="Times New Roman" w:hAnsi="Times New Roman"/>
    </w:rPr>
  </w:style>
  <w:style w:type="character" w:styleId="Hyperlink">
    <w:name w:val="Hyperlink"/>
    <w:rsid w:val="00892E42"/>
    <w:rPr>
      <w:color w:val="0000FF"/>
      <w:u w:val="single"/>
    </w:rPr>
  </w:style>
  <w:style w:type="character" w:styleId="CommentReference">
    <w:name w:val="annotation reference"/>
    <w:basedOn w:val="DefaultParagraphFont"/>
    <w:uiPriority w:val="99"/>
    <w:semiHidden/>
    <w:unhideWhenUsed/>
    <w:rsid w:val="00FC21B7"/>
    <w:rPr>
      <w:sz w:val="16"/>
      <w:szCs w:val="16"/>
    </w:rPr>
  </w:style>
  <w:style w:type="paragraph" w:styleId="CommentText">
    <w:name w:val="annotation text"/>
    <w:basedOn w:val="Normal"/>
    <w:link w:val="CommentTextChar"/>
    <w:uiPriority w:val="99"/>
    <w:semiHidden/>
    <w:unhideWhenUsed/>
    <w:rsid w:val="00FC21B7"/>
    <w:rPr>
      <w:sz w:val="20"/>
      <w:szCs w:val="20"/>
    </w:rPr>
  </w:style>
  <w:style w:type="character" w:customStyle="1" w:styleId="CommentTextChar">
    <w:name w:val="Comment Text Char"/>
    <w:basedOn w:val="DefaultParagraphFont"/>
    <w:link w:val="CommentText"/>
    <w:uiPriority w:val="99"/>
    <w:semiHidden/>
    <w:rsid w:val="00FC21B7"/>
  </w:style>
  <w:style w:type="paragraph" w:styleId="CommentSubject">
    <w:name w:val="annotation subject"/>
    <w:basedOn w:val="CommentText"/>
    <w:next w:val="CommentText"/>
    <w:link w:val="CommentSubjectChar"/>
    <w:uiPriority w:val="99"/>
    <w:semiHidden/>
    <w:unhideWhenUsed/>
    <w:rsid w:val="00FC21B7"/>
    <w:rPr>
      <w:b/>
      <w:bCs/>
    </w:rPr>
  </w:style>
  <w:style w:type="character" w:customStyle="1" w:styleId="CommentSubjectChar">
    <w:name w:val="Comment Subject Char"/>
    <w:basedOn w:val="CommentTextChar"/>
    <w:link w:val="CommentSubject"/>
    <w:uiPriority w:val="99"/>
    <w:semiHidden/>
    <w:rsid w:val="00FC21B7"/>
    <w:rPr>
      <w:b/>
      <w:bCs/>
    </w:rPr>
  </w:style>
  <w:style w:type="paragraph" w:styleId="Revision">
    <w:name w:val="Revision"/>
    <w:hidden/>
    <w:uiPriority w:val="99"/>
    <w:semiHidden/>
    <w:rsid w:val="00FC21B7"/>
    <w:rPr>
      <w:sz w:val="24"/>
      <w:szCs w:val="24"/>
    </w:rPr>
  </w:style>
  <w:style w:type="paragraph" w:styleId="NormalWeb">
    <w:name w:val="Normal (Web)"/>
    <w:basedOn w:val="Normal"/>
    <w:uiPriority w:val="99"/>
    <w:semiHidden/>
    <w:unhideWhenUsed/>
    <w:rsid w:val="00517BEA"/>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99066">
      <w:bodyDiv w:val="1"/>
      <w:marLeft w:val="0"/>
      <w:marRight w:val="0"/>
      <w:marTop w:val="0"/>
      <w:marBottom w:val="0"/>
      <w:divBdr>
        <w:top w:val="none" w:sz="0" w:space="0" w:color="auto"/>
        <w:left w:val="none" w:sz="0" w:space="0" w:color="auto"/>
        <w:bottom w:val="none" w:sz="0" w:space="0" w:color="auto"/>
        <w:right w:val="none" w:sz="0" w:space="0" w:color="auto"/>
      </w:divBdr>
    </w:div>
    <w:div w:id="1207179293">
      <w:bodyDiv w:val="1"/>
      <w:marLeft w:val="0"/>
      <w:marRight w:val="0"/>
      <w:marTop w:val="0"/>
      <w:marBottom w:val="0"/>
      <w:divBdr>
        <w:top w:val="none" w:sz="0" w:space="0" w:color="auto"/>
        <w:left w:val="none" w:sz="0" w:space="0" w:color="auto"/>
        <w:bottom w:val="none" w:sz="0" w:space="0" w:color="auto"/>
        <w:right w:val="none" w:sz="0" w:space="0" w:color="auto"/>
      </w:divBdr>
    </w:div>
    <w:div w:id="1536581211">
      <w:bodyDiv w:val="1"/>
      <w:marLeft w:val="0"/>
      <w:marRight w:val="0"/>
      <w:marTop w:val="0"/>
      <w:marBottom w:val="0"/>
      <w:divBdr>
        <w:top w:val="none" w:sz="0" w:space="0" w:color="auto"/>
        <w:left w:val="none" w:sz="0" w:space="0" w:color="auto"/>
        <w:bottom w:val="none" w:sz="0" w:space="0" w:color="auto"/>
        <w:right w:val="none" w:sz="0" w:space="0" w:color="auto"/>
      </w:divBdr>
    </w:div>
    <w:div w:id="1591507205">
      <w:bodyDiv w:val="1"/>
      <w:marLeft w:val="0"/>
      <w:marRight w:val="0"/>
      <w:marTop w:val="0"/>
      <w:marBottom w:val="0"/>
      <w:divBdr>
        <w:top w:val="none" w:sz="0" w:space="0" w:color="auto"/>
        <w:left w:val="none" w:sz="0" w:space="0" w:color="auto"/>
        <w:bottom w:val="none" w:sz="0" w:space="0" w:color="auto"/>
        <w:right w:val="none" w:sz="0" w:space="0" w:color="auto"/>
      </w:divBdr>
    </w:div>
    <w:div w:id="1815834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9CD6C-CBF4-423A-91E4-F9D81225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1610</Words>
  <Characters>9484</Characters>
  <Application>Microsoft Office Word</Application>
  <DocSecurity>0</DocSecurity>
  <Lines>729</Lines>
  <Paragraphs>426</Paragraphs>
  <ScaleCrop>false</ScaleCrop>
  <HeadingPairs>
    <vt:vector size="2" baseType="variant">
      <vt:variant>
        <vt:lpstr>Title</vt:lpstr>
      </vt:variant>
      <vt:variant>
        <vt:i4>1</vt:i4>
      </vt:variant>
    </vt:vector>
  </HeadingPairs>
  <TitlesOfParts>
    <vt:vector size="1" baseType="lpstr">
      <vt:lpstr/>
    </vt:vector>
  </TitlesOfParts>
  <Company>Balmar, Inc.</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Ames</dc:creator>
  <cp:lastModifiedBy>Yolanda Thomas-Jones</cp:lastModifiedBy>
  <cp:revision>2</cp:revision>
  <cp:lastPrinted>2018-09-18T19:24:00Z</cp:lastPrinted>
  <dcterms:created xsi:type="dcterms:W3CDTF">2018-11-20T20:11:00Z</dcterms:created>
  <dcterms:modified xsi:type="dcterms:W3CDTF">2018-11-20T20:11:00Z</dcterms:modified>
</cp:coreProperties>
</file>